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41" w:rsidRPr="00DF464F" w:rsidRDefault="000471F2" w:rsidP="00373841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 w:rsidRPr="000471F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-888556</wp:posOffset>
            </wp:positionH>
            <wp:positionV relativeFrom="paragraph">
              <wp:posOffset>-418165</wp:posOffset>
            </wp:positionV>
            <wp:extent cx="1993181" cy="1224951"/>
            <wp:effectExtent l="19050" t="0" r="7069" b="0"/>
            <wp:wrapNone/>
            <wp:docPr id="1" name="Рисунок 1" descr="лого СП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СПК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1" cy="122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4B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Автономное учреждение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профессионального образования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Ханты-Мансийского автономного округа – Югры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 xml:space="preserve">«СУРГУТСКИЙ </w:t>
      </w:r>
      <w:r w:rsidR="00373841">
        <w:rPr>
          <w:rFonts w:ascii="Times New Roman" w:eastAsia="Calibri" w:hAnsi="Times New Roman" w:cs="Times New Roman"/>
          <w:b/>
          <w:sz w:val="24"/>
          <w:szCs w:val="24"/>
        </w:rPr>
        <w:t>ПОЛИТЕХНИЧЕСКИЙ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 xml:space="preserve"> КОЛЛЕДЖ»</w:t>
      </w:r>
    </w:p>
    <w:p w:rsidR="00373841" w:rsidRPr="00DF464F" w:rsidRDefault="00373841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841" w:rsidRPr="00DF464F" w:rsidRDefault="00373841" w:rsidP="00373841">
      <w:pPr>
        <w:jc w:val="left"/>
        <w:rPr>
          <w:rFonts w:ascii="Calibri" w:eastAsia="Calibri" w:hAnsi="Calibri" w:cs="Times New Roman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5FB" w:rsidRDefault="00F135FB" w:rsidP="00C13C06">
      <w:pPr>
        <w:pStyle w:val="Default"/>
        <w:jc w:val="center"/>
        <w:rPr>
          <w:b/>
          <w:bCs/>
          <w:sz w:val="28"/>
          <w:szCs w:val="28"/>
        </w:rPr>
      </w:pPr>
    </w:p>
    <w:p w:rsidR="00F135FB" w:rsidRPr="006B062F" w:rsidRDefault="00C13C06" w:rsidP="00C13C06">
      <w:pPr>
        <w:pStyle w:val="Default"/>
        <w:jc w:val="center"/>
        <w:rPr>
          <w:b/>
          <w:bCs/>
        </w:rPr>
      </w:pPr>
      <w:r w:rsidRPr="006B062F">
        <w:rPr>
          <w:b/>
          <w:bCs/>
        </w:rPr>
        <w:t xml:space="preserve">Методические указания </w:t>
      </w:r>
    </w:p>
    <w:p w:rsidR="00F135FB" w:rsidRPr="006B062F" w:rsidRDefault="00F135FB" w:rsidP="00C13C06">
      <w:pPr>
        <w:pStyle w:val="Default"/>
        <w:jc w:val="center"/>
        <w:rPr>
          <w:b/>
          <w:bCs/>
        </w:rPr>
      </w:pPr>
    </w:p>
    <w:p w:rsidR="00C13C06" w:rsidRPr="006B062F" w:rsidRDefault="00C13C06" w:rsidP="00F135FB">
      <w:pPr>
        <w:pStyle w:val="Default"/>
        <w:jc w:val="center"/>
        <w:rPr>
          <w:b/>
          <w:bCs/>
        </w:rPr>
      </w:pPr>
      <w:r w:rsidRPr="006B062F">
        <w:rPr>
          <w:b/>
          <w:bCs/>
        </w:rPr>
        <w:t>по выполнению практических работ по дисциплине «Химия»</w:t>
      </w:r>
    </w:p>
    <w:p w:rsidR="00F135FB" w:rsidRPr="006B062F" w:rsidRDefault="00F135FB" w:rsidP="00F135FB">
      <w:pPr>
        <w:pStyle w:val="Default"/>
        <w:jc w:val="center"/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352477" w:rsidP="00F135FB">
      <w:pPr>
        <w:pStyle w:val="Default"/>
        <w:jc w:val="center"/>
        <w:rPr>
          <w:sz w:val="28"/>
          <w:szCs w:val="28"/>
        </w:rPr>
      </w:pPr>
      <w:r w:rsidRPr="00352477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60166"/>
            <wp:effectExtent l="19050" t="0" r="3810" b="0"/>
            <wp:docPr id="18" name="Рисунок 10" descr="C:\Users\4spchiv\Desktop\1181c0414d105a0ab772606686b7c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spchiv\Desktop\1181c0414d105a0ab772606686b7c3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500B69" w:rsidP="00373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062F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373841" w:rsidRPr="006B062F">
        <w:rPr>
          <w:rFonts w:ascii="Times New Roman" w:eastAsia="Times New Roman" w:hAnsi="Times New Roman" w:cs="Times New Roman"/>
          <w:b/>
          <w:sz w:val="24"/>
          <w:szCs w:val="24"/>
        </w:rPr>
        <w:t>ургут, 201</w:t>
      </w:r>
      <w:r w:rsidR="000471F2" w:rsidRPr="006B062F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352477" w:rsidRPr="006B062F" w:rsidRDefault="00352477" w:rsidP="00373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368E" w:rsidRPr="00FE69D5" w:rsidRDefault="00C13C06" w:rsidP="006A368E">
      <w:pPr>
        <w:pStyle w:val="Default"/>
        <w:jc w:val="both"/>
      </w:pPr>
      <w:r w:rsidRPr="00FE69D5">
        <w:lastRenderedPageBreak/>
        <w:t xml:space="preserve">Методические указания </w:t>
      </w:r>
      <w:r w:rsidR="006A368E" w:rsidRPr="00FE69D5">
        <w:t xml:space="preserve">по выполнению практических работ по дисциплине «Химия» </w:t>
      </w:r>
    </w:p>
    <w:p w:rsidR="006A368E" w:rsidRPr="00FE69D5" w:rsidRDefault="006A368E" w:rsidP="006A368E">
      <w:pPr>
        <w:pStyle w:val="Default"/>
        <w:jc w:val="both"/>
      </w:pPr>
      <w:r w:rsidRPr="00FE69D5">
        <w:t>© Сургутский политехнический колледж. – 201</w:t>
      </w:r>
      <w:r w:rsidR="00C13C06" w:rsidRPr="00FE69D5">
        <w:t>7</w:t>
      </w:r>
      <w:r w:rsidRPr="00FE69D5">
        <w:t xml:space="preserve"> </w:t>
      </w:r>
    </w:p>
    <w:p w:rsidR="00AE2370" w:rsidRPr="00FE69D5" w:rsidRDefault="00AE2370" w:rsidP="006A368E">
      <w:pPr>
        <w:pStyle w:val="Default"/>
        <w:jc w:val="both"/>
      </w:pPr>
    </w:p>
    <w:p w:rsidR="003E3F52" w:rsidRPr="00FE69D5" w:rsidRDefault="006A368E" w:rsidP="006A368E">
      <w:pPr>
        <w:pStyle w:val="Default"/>
        <w:jc w:val="both"/>
      </w:pPr>
      <w:r w:rsidRPr="00FE69D5">
        <w:t>Составител</w:t>
      </w:r>
      <w:r w:rsidR="00C13C06" w:rsidRPr="00FE69D5">
        <w:t>и</w:t>
      </w:r>
      <w:r w:rsidRPr="00FE69D5">
        <w:t xml:space="preserve">: </w:t>
      </w:r>
      <w:r w:rsidR="006B062F" w:rsidRPr="006B062F">
        <w:t xml:space="preserve"> </w:t>
      </w:r>
      <w:r w:rsidR="00C13C06" w:rsidRPr="00FE69D5">
        <w:t xml:space="preserve">Дэдэрко Л.Л., преподаватель </w:t>
      </w:r>
      <w:r w:rsidR="003E3F52" w:rsidRPr="00FE69D5">
        <w:t>химии</w:t>
      </w:r>
    </w:p>
    <w:p w:rsidR="003E3F52" w:rsidRPr="00FE69D5" w:rsidRDefault="003E3F52" w:rsidP="006A368E">
      <w:pPr>
        <w:pStyle w:val="Default"/>
        <w:jc w:val="both"/>
      </w:pPr>
      <w:r w:rsidRPr="00FE69D5">
        <w:t xml:space="preserve">                         </w:t>
      </w:r>
      <w:r w:rsidR="00C13C06" w:rsidRPr="00FE69D5">
        <w:t>Штыхлина И.В., преподаватель</w:t>
      </w:r>
      <w:r w:rsidR="00AE2370" w:rsidRPr="00FE69D5">
        <w:t xml:space="preserve"> химии</w:t>
      </w:r>
      <w:r w:rsidR="00C13C06" w:rsidRPr="00FE69D5">
        <w:t xml:space="preserve">; </w:t>
      </w:r>
    </w:p>
    <w:p w:rsidR="006A368E" w:rsidRPr="00FE69D5" w:rsidRDefault="003E3F52" w:rsidP="006A368E">
      <w:pPr>
        <w:pStyle w:val="Default"/>
        <w:jc w:val="both"/>
      </w:pPr>
      <w:r w:rsidRPr="00FE69D5">
        <w:t xml:space="preserve">                         </w:t>
      </w:r>
      <w:r w:rsidR="00C13C06" w:rsidRPr="00FE69D5">
        <w:t xml:space="preserve">Энвери Л.А., преподаватель </w:t>
      </w:r>
      <w:r w:rsidR="00AE2370" w:rsidRPr="00FE69D5">
        <w:t xml:space="preserve"> химии</w:t>
      </w:r>
      <w:r w:rsidR="00C13C06" w:rsidRPr="00FE69D5">
        <w:t>.</w:t>
      </w:r>
    </w:p>
    <w:p w:rsidR="00AE2370" w:rsidRPr="00B87B03" w:rsidRDefault="00AE2370" w:rsidP="006A368E">
      <w:pPr>
        <w:pStyle w:val="Default"/>
        <w:jc w:val="both"/>
      </w:pPr>
    </w:p>
    <w:p w:rsidR="00352477" w:rsidRPr="00B87B03" w:rsidRDefault="00352477" w:rsidP="003524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03">
        <w:rPr>
          <w:rFonts w:ascii="Times New Roman" w:hAnsi="Times New Roman" w:cs="Times New Roman"/>
          <w:sz w:val="24"/>
          <w:szCs w:val="24"/>
        </w:rPr>
        <w:t xml:space="preserve">Сборник составлен в соответствии с рабочей программой по дисциплине «Химия», содержит девять практических работ. Предназначен для обучающихся </w:t>
      </w:r>
      <w:r>
        <w:rPr>
          <w:rFonts w:ascii="Times New Roman" w:hAnsi="Times New Roman" w:cs="Times New Roman"/>
          <w:sz w:val="24"/>
          <w:szCs w:val="24"/>
        </w:rPr>
        <w:t>естественнонаучного профиля</w:t>
      </w:r>
      <w:r w:rsidRPr="00B87B03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профессии</w:t>
      </w:r>
      <w:r w:rsidRPr="00B87B03">
        <w:rPr>
          <w:rFonts w:ascii="Times New Roman" w:hAnsi="Times New Roman" w:cs="Times New Roman"/>
          <w:sz w:val="24"/>
          <w:szCs w:val="24"/>
        </w:rPr>
        <w:t xml:space="preserve">  19.01.17 «Повар, кондитер»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Одобрено на заседании методического объединения «</w:t>
      </w:r>
      <w:r w:rsidR="00F530B1">
        <w:t>Химия</w:t>
      </w:r>
      <w:r w:rsidR="00AE2370" w:rsidRPr="00FE69D5">
        <w:t>, биологи</w:t>
      </w:r>
      <w:r w:rsidR="00F530B1">
        <w:t>я, география».</w:t>
      </w:r>
    </w:p>
    <w:p w:rsidR="00B87B03" w:rsidRDefault="00B87B03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Протокол №</w:t>
      </w:r>
      <w:r w:rsidR="00AE2370" w:rsidRPr="00FE69D5">
        <w:t xml:space="preserve"> </w:t>
      </w:r>
      <w:r w:rsidR="00D35DA4">
        <w:t>9   от  27</w:t>
      </w:r>
      <w:r w:rsidR="00AE2370" w:rsidRPr="00FE69D5">
        <w:t>.05.</w:t>
      </w:r>
      <w:r w:rsidRPr="00FE69D5">
        <w:t xml:space="preserve"> 20</w:t>
      </w:r>
      <w:r w:rsidR="00AE2370" w:rsidRPr="00FE69D5">
        <w:t>17</w:t>
      </w:r>
      <w:r w:rsidRPr="00FE69D5">
        <w:t xml:space="preserve"> г.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Руковод</w:t>
      </w:r>
      <w:r w:rsidR="00D35DA4">
        <w:t>итель МО</w:t>
      </w:r>
      <w:r w:rsidR="00AE2370" w:rsidRPr="00FE69D5">
        <w:t xml:space="preserve"> _____________/____________</w:t>
      </w:r>
    </w:p>
    <w:p w:rsidR="00AE2370" w:rsidRPr="00FE69D5" w:rsidRDefault="00AE2370" w:rsidP="00AE2370">
      <w:pPr>
        <w:pStyle w:val="Default"/>
        <w:jc w:val="both"/>
      </w:pPr>
      <w:r w:rsidRPr="00FE69D5">
        <w:t xml:space="preserve">                                       Ф.И.О.             подпись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Рекомендовано к печати</w:t>
      </w:r>
      <w:r w:rsidR="00AE2370" w:rsidRPr="00FE69D5">
        <w:t xml:space="preserve"> Методическим советом Сургутско</w:t>
      </w:r>
      <w:r w:rsidRPr="00FE69D5">
        <w:t xml:space="preserve">го политехнического колледжа.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9D5">
        <w:rPr>
          <w:rFonts w:ascii="Times New Roman" w:hAnsi="Times New Roman" w:cs="Times New Roman"/>
          <w:sz w:val="24"/>
          <w:szCs w:val="24"/>
        </w:rPr>
        <w:t>Протокол № от «</w:t>
      </w:r>
      <w:r w:rsidR="00AE2370" w:rsidRPr="00FE69D5">
        <w:rPr>
          <w:rFonts w:ascii="Times New Roman" w:hAnsi="Times New Roman" w:cs="Times New Roman"/>
          <w:sz w:val="24"/>
          <w:szCs w:val="24"/>
        </w:rPr>
        <w:t>____</w:t>
      </w:r>
      <w:r w:rsidRPr="00FE69D5">
        <w:rPr>
          <w:rFonts w:ascii="Times New Roman" w:hAnsi="Times New Roman" w:cs="Times New Roman"/>
          <w:sz w:val="24"/>
          <w:szCs w:val="24"/>
        </w:rPr>
        <w:t xml:space="preserve"> »</w:t>
      </w:r>
      <w:r w:rsidR="00AE2370" w:rsidRPr="00FE69D5">
        <w:rPr>
          <w:rFonts w:ascii="Times New Roman" w:hAnsi="Times New Roman" w:cs="Times New Roman"/>
          <w:sz w:val="24"/>
          <w:szCs w:val="24"/>
        </w:rPr>
        <w:t>______ 2017</w:t>
      </w:r>
      <w:r w:rsidRPr="00FE69D5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D35DA4" w:rsidRDefault="00D35DA4" w:rsidP="00D35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35DA4" w:rsidRDefault="00D35DA4" w:rsidP="00D35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11"/>
        <w:gridCol w:w="1053"/>
      </w:tblGrid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D35DA4" w:rsidRPr="00BA64B0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практических работ</w:t>
            </w:r>
          </w:p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4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Правила работы в химической </w:t>
            </w:r>
            <w:r w:rsidR="00543BB0">
              <w:rPr>
                <w:rFonts w:ascii="Times New Roman" w:hAnsi="Times New Roman" w:cs="Times New Roman"/>
                <w:bCs/>
                <w:sz w:val="24"/>
                <w:szCs w:val="24"/>
              </w:rPr>
              <w:t>лабо</w:t>
            </w:r>
            <w:r w:rsidR="00543BB0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ратории</w:t>
            </w:r>
          </w:p>
          <w:p w:rsidR="00D35DA4" w:rsidRPr="00BA64B0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«Номенклатура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IUPAC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 «Спирты и фенолы»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3 «Альдегиды»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4 «Свойства карбоновых кислот»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5 «Углеводы»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«Характеристика элемента по его положению в ПС»</w:t>
            </w:r>
          </w:p>
          <w:p w:rsidR="00984F55" w:rsidRPr="006357D2" w:rsidRDefault="00984F55" w:rsidP="00EA2FE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EA2FE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«Приготовление раствора заданной концентрации»</w:t>
            </w:r>
          </w:p>
          <w:p w:rsidR="00984F55" w:rsidRPr="006357D2" w:rsidRDefault="00984F55" w:rsidP="00EA2FE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Pr="006357D2" w:rsidRDefault="00984F55" w:rsidP="00984F5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«Решение экспериментальных задач по неорганической химии»</w:t>
            </w:r>
          </w:p>
        </w:tc>
        <w:tc>
          <w:tcPr>
            <w:tcW w:w="1053" w:type="dxa"/>
          </w:tcPr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55" w:rsidRPr="00BA64B0" w:rsidTr="00984F55">
        <w:tc>
          <w:tcPr>
            <w:tcW w:w="8411" w:type="dxa"/>
          </w:tcPr>
          <w:p w:rsidR="00352477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</w:p>
          <w:p w:rsidR="00984F55" w:rsidRPr="006357D2" w:rsidRDefault="00984F55" w:rsidP="00EA2F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9 «Свойства металлов»</w:t>
            </w:r>
          </w:p>
        </w:tc>
        <w:tc>
          <w:tcPr>
            <w:tcW w:w="1053" w:type="dxa"/>
          </w:tcPr>
          <w:p w:rsidR="00352477" w:rsidRDefault="00352477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5DA4" w:rsidRDefault="00D35DA4" w:rsidP="00D35D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053" w:type="dxa"/>
          </w:tcPr>
          <w:p w:rsidR="00352477" w:rsidRDefault="00352477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DA4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7DCF" w:rsidRDefault="00F07DCF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57D2" w:rsidRPr="00FB3B67" w:rsidRDefault="006357D2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60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t xml:space="preserve"> </w:t>
      </w:r>
    </w:p>
    <w:p w:rsidR="006357D2" w:rsidRDefault="006357D2" w:rsidP="006357D2">
      <w:pPr>
        <w:spacing w:after="0"/>
      </w:pPr>
    </w:p>
    <w:p w:rsidR="00352477" w:rsidRDefault="00352477" w:rsidP="003524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7E27">
        <w:rPr>
          <w:rFonts w:ascii="Times New Roman" w:hAnsi="Times New Roman" w:cs="Times New Roman"/>
          <w:sz w:val="24"/>
          <w:szCs w:val="24"/>
        </w:rPr>
        <w:t xml:space="preserve">Настоящие методические указания для выполнения практических работ по дисциплине «Химия» разработаны на основе федерального компонента государственного стандарта среднего (полного) общего образования и примерной программы учебной дисциплины «Химия» для специальностей СПО, </w:t>
      </w:r>
      <w:r w:rsidRPr="00797E27">
        <w:rPr>
          <w:rFonts w:ascii="Times New Roman" w:hAnsi="Times New Roman" w:cs="Times New Roman"/>
          <w:iCs/>
          <w:sz w:val="24"/>
          <w:szCs w:val="24"/>
        </w:rPr>
        <w:t xml:space="preserve">рекомендованной ФГАУ </w:t>
      </w:r>
      <w:r w:rsidRPr="00797E27">
        <w:rPr>
          <w:rFonts w:ascii="Times New Roman" w:eastAsia="SchoolBookCSanPin-Regular" w:hAnsi="Times New Roman" w:cs="Times New Roman"/>
          <w:sz w:val="24"/>
          <w:szCs w:val="24"/>
        </w:rPr>
        <w:t>«</w:t>
      </w:r>
      <w:r w:rsidRPr="00797E27">
        <w:rPr>
          <w:rFonts w:ascii="Times New Roman" w:hAnsi="Times New Roman" w:cs="Times New Roman"/>
          <w:iCs/>
          <w:sz w:val="24"/>
          <w:szCs w:val="24"/>
        </w:rPr>
        <w:t>ФИРО</w:t>
      </w:r>
      <w:r w:rsidRPr="00797E27">
        <w:rPr>
          <w:rFonts w:ascii="Times New Roman" w:eastAsia="SchoolBookCSanPin-Regular" w:hAnsi="Times New Roman" w:cs="Times New Roman"/>
          <w:sz w:val="24"/>
          <w:szCs w:val="24"/>
        </w:rPr>
        <w:t xml:space="preserve">» </w:t>
      </w:r>
      <w:r w:rsidRPr="00797E27">
        <w:rPr>
          <w:rFonts w:ascii="Times New Roman" w:hAnsi="Times New Roman" w:cs="Times New Roman"/>
          <w:iCs/>
          <w:sz w:val="24"/>
          <w:szCs w:val="24"/>
        </w:rPr>
        <w:t xml:space="preserve">в для реализации основной профессиональной образовательной программы СПО на базе </w:t>
      </w:r>
      <w:r w:rsidRPr="00964DCF">
        <w:rPr>
          <w:rFonts w:ascii="Times New Roman" w:hAnsi="Times New Roman" w:cs="Times New Roman"/>
          <w:iCs/>
          <w:sz w:val="24"/>
          <w:szCs w:val="24"/>
        </w:rPr>
        <w:t>основного общего образования с получением среднего общего образования (протокол № 3 от 21 июля 2015 г., регистрационный номер рецензии 385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64DCF">
        <w:rPr>
          <w:rFonts w:ascii="Times New Roman" w:hAnsi="Times New Roman" w:cs="Times New Roman"/>
          <w:iCs/>
          <w:sz w:val="24"/>
          <w:szCs w:val="24"/>
        </w:rPr>
        <w:t xml:space="preserve">от 23 июля 2015 г. ФГАУ </w:t>
      </w:r>
      <w:r w:rsidRPr="00964DCF">
        <w:rPr>
          <w:rFonts w:ascii="Times New Roman" w:eastAsia="SchoolBookCSanPin-Regular" w:hAnsi="Times New Roman" w:cs="Times New Roman"/>
          <w:sz w:val="24"/>
          <w:szCs w:val="24"/>
        </w:rPr>
        <w:t>«</w:t>
      </w:r>
      <w:r w:rsidRPr="00964DCF">
        <w:rPr>
          <w:rFonts w:ascii="Times New Roman" w:hAnsi="Times New Roman" w:cs="Times New Roman"/>
          <w:iCs/>
          <w:sz w:val="24"/>
          <w:szCs w:val="24"/>
        </w:rPr>
        <w:t>ФИРО</w:t>
      </w:r>
      <w:r>
        <w:rPr>
          <w:rFonts w:ascii="Times New Roman" w:eastAsia="SchoolBookCSanPin-Regular" w:hAnsi="Times New Roman" w:cs="Times New Roman"/>
          <w:sz w:val="24"/>
          <w:szCs w:val="24"/>
        </w:rPr>
        <w:t xml:space="preserve">»)  в соответствии с рабочей  программой </w:t>
      </w:r>
      <w:r w:rsidRPr="00964DCF">
        <w:rPr>
          <w:rFonts w:ascii="Times New Roman" w:eastAsia="SchoolBookCSanPin-Regular" w:hAnsi="Times New Roman" w:cs="Times New Roman"/>
          <w:sz w:val="24"/>
          <w:szCs w:val="24"/>
        </w:rPr>
        <w:t xml:space="preserve">дисциплины «Химия» </w:t>
      </w:r>
      <w:r>
        <w:rPr>
          <w:rFonts w:ascii="Times New Roman" w:eastAsia="SchoolBookCSanPin-Regular" w:hAnsi="Times New Roman" w:cs="Times New Roman"/>
          <w:sz w:val="24"/>
          <w:szCs w:val="24"/>
        </w:rPr>
        <w:t>д</w:t>
      </w:r>
      <w:r w:rsidRPr="00C721FC">
        <w:rPr>
          <w:rFonts w:ascii="Times New Roman" w:hAnsi="Times New Roman"/>
          <w:sz w:val="24"/>
          <w:szCs w:val="24"/>
        </w:rPr>
        <w:t xml:space="preserve">ля обучающихся по </w:t>
      </w:r>
      <w:r>
        <w:rPr>
          <w:rFonts w:ascii="Times New Roman" w:hAnsi="Times New Roman"/>
          <w:sz w:val="24"/>
          <w:szCs w:val="24"/>
        </w:rPr>
        <w:t xml:space="preserve">ППКРС  по профессии  </w:t>
      </w:r>
      <w:r w:rsidRPr="00C721FC">
        <w:rPr>
          <w:rFonts w:ascii="Times New Roman" w:hAnsi="Times New Roman"/>
          <w:sz w:val="24"/>
          <w:szCs w:val="24"/>
        </w:rPr>
        <w:t>19.01.17 «Повар, кондитер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DA138B" w:rsidRPr="00C721FC" w:rsidRDefault="00DA138B" w:rsidP="00532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Пособие </w:t>
      </w:r>
      <w:r w:rsidRPr="00730603">
        <w:rPr>
          <w:rFonts w:ascii="Times New Roman" w:eastAsia="Times New Roman" w:hAnsi="Times New Roman" w:cs="Times New Roman"/>
          <w:sz w:val="24"/>
          <w:szCs w:val="24"/>
        </w:rPr>
        <w:t xml:space="preserve">содержит 9 практических работ, которые направлены на обобщение, систематизацию, углубление, закрепление полученных теоретических знаний по конкретным темам, формирование умения применять полученные знания на практике, и являются </w:t>
      </w:r>
      <w:r w:rsidR="00EA2FE4">
        <w:rPr>
          <w:rFonts w:ascii="Times New Roman" w:eastAsia="Times New Roman" w:hAnsi="Times New Roman" w:cs="Times New Roman"/>
          <w:sz w:val="24"/>
          <w:szCs w:val="24"/>
        </w:rPr>
        <w:t>промежуточным</w:t>
      </w:r>
      <w:r w:rsidRPr="00730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30603">
        <w:rPr>
          <w:rFonts w:ascii="Times New Roman" w:eastAsia="Times New Roman" w:hAnsi="Times New Roman" w:cs="Times New Roman"/>
          <w:sz w:val="24"/>
          <w:szCs w:val="24"/>
        </w:rPr>
        <w:t>онтролем</w:t>
      </w:r>
      <w:r w:rsidR="00A035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 xml:space="preserve">Цель настоящего пособия – помочь </w:t>
      </w:r>
      <w:r>
        <w:rPr>
          <w:rFonts w:ascii="Times New Roman" w:hAnsi="Times New Roman" w:cs="Times New Roman"/>
          <w:sz w:val="24"/>
          <w:szCs w:val="24"/>
        </w:rPr>
        <w:t>организовать  самостоятельную деятельность студентов 1 курса при проведении практических работ.</w:t>
      </w:r>
      <w:r w:rsidRPr="006F1733">
        <w:rPr>
          <w:rFonts w:ascii="Times New Roman" w:hAnsi="Times New Roman" w:cs="Times New Roman"/>
          <w:sz w:val="24"/>
          <w:szCs w:val="24"/>
        </w:rPr>
        <w:t xml:space="preserve"> </w:t>
      </w:r>
      <w:r w:rsidRPr="00092F58">
        <w:rPr>
          <w:rFonts w:ascii="Times New Roman" w:hAnsi="Times New Roman" w:cs="Times New Roman"/>
          <w:sz w:val="24"/>
          <w:szCs w:val="24"/>
        </w:rPr>
        <w:t>В данном пособии внимание акцентируется на общих правилах и принципах химии, знание которых существенно облегчает выполнение практических заданий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1733">
        <w:rPr>
          <w:rFonts w:ascii="Times New Roman" w:hAnsi="Times New Roman" w:cs="Times New Roman"/>
          <w:sz w:val="24"/>
          <w:szCs w:val="24"/>
        </w:rPr>
        <w:t xml:space="preserve"> </w:t>
      </w:r>
      <w:r w:rsidRPr="00092F58">
        <w:rPr>
          <w:rFonts w:ascii="Times New Roman" w:hAnsi="Times New Roman" w:cs="Times New Roman"/>
          <w:sz w:val="24"/>
          <w:szCs w:val="24"/>
        </w:rPr>
        <w:t>Большее внимание уделено методам выполнения практических заданий, приобретения умений и навыков в работе с периодической системой химических элементов Д.И. Менделеева, в решении расчетных и экспериментальных задач, в анализе уравнений протекающих химических реакций.</w:t>
      </w:r>
    </w:p>
    <w:p w:rsidR="00D35DA4" w:rsidRPr="000B1F28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Студент должен знать: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закон сохранения массы веществ при химических реакциях;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периодический закон химических элементов Д. И. Менделеева;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структуру периодической системы химических элементов Д. И. Менделеева;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зависимость свойств химических элементов от строения атома;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понятия об изомерии и гомологии, простых и кратных связях, функциональных группах;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5F2">
        <w:rPr>
          <w:rFonts w:ascii="Times New Roman" w:hAnsi="Times New Roman" w:cs="Times New Roman"/>
          <w:sz w:val="24"/>
          <w:szCs w:val="24"/>
        </w:rPr>
        <w:t>•</w:t>
      </w:r>
      <w:r w:rsidRPr="00A035F2">
        <w:rPr>
          <w:rFonts w:ascii="Times New Roman" w:hAnsi="Times New Roman" w:cs="Times New Roman"/>
          <w:sz w:val="24"/>
          <w:szCs w:val="24"/>
        </w:rPr>
        <w:tab/>
        <w:t>строение, свойства, нахождение в природе и практическое значение изученных углеводородов, кислород- и азотсодержащих органических веществ.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Студент должен уметь: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классифицировать неорганические и органические вещества;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определять степень окисления элемента;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записывать уравнения реакций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1F28">
        <w:rPr>
          <w:rFonts w:ascii="Times New Roman" w:hAnsi="Times New Roman" w:cs="Times New Roman"/>
          <w:sz w:val="24"/>
          <w:szCs w:val="24"/>
        </w:rPr>
        <w:t xml:space="preserve"> характеризующие химические свойства и методы получения изученных веществ;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</w:r>
      <w:r w:rsidRPr="00A035F2">
        <w:rPr>
          <w:rFonts w:ascii="Times New Roman" w:hAnsi="Times New Roman" w:cs="Times New Roman"/>
          <w:sz w:val="24"/>
          <w:szCs w:val="24"/>
        </w:rPr>
        <w:t>записывать ионные уравнения реакций;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5F2">
        <w:rPr>
          <w:rFonts w:ascii="Times New Roman" w:hAnsi="Times New Roman" w:cs="Times New Roman"/>
          <w:sz w:val="24"/>
          <w:szCs w:val="24"/>
        </w:rPr>
        <w:t>•</w:t>
      </w:r>
      <w:r w:rsidRPr="00A035F2">
        <w:rPr>
          <w:rFonts w:ascii="Times New Roman" w:hAnsi="Times New Roman" w:cs="Times New Roman"/>
          <w:sz w:val="24"/>
          <w:szCs w:val="24"/>
        </w:rPr>
        <w:tab/>
        <w:t>расставлять коэффициенты в уравнениях окислительно-восстановительных реакций;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называть органические вещества изученных классов по систематической номенклатуре;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вычислять по химической формуле относительную молекулярную массу вещества и определять его молярную массу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35DA4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выполнять химические опыты, подтверждающие химиче</w:t>
      </w:r>
      <w:r>
        <w:rPr>
          <w:rFonts w:ascii="Times New Roman" w:hAnsi="Times New Roman" w:cs="Times New Roman"/>
          <w:sz w:val="24"/>
          <w:szCs w:val="24"/>
        </w:rPr>
        <w:t>ские свойства изученных веществ.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>
        <w:t xml:space="preserve">Выполнение практических работ  способствует формированию личностных, метапредметных и предметных компетенций, </w:t>
      </w:r>
      <w:r w:rsidRPr="00242F52">
        <w:t xml:space="preserve"> </w:t>
      </w:r>
      <w:r w:rsidRPr="003A3A0D">
        <w:rPr>
          <w:color w:val="auto"/>
        </w:rPr>
        <w:t xml:space="preserve">обеспечивает достижение студентами следующих </w:t>
      </w:r>
      <w:r w:rsidRPr="003A3A0D">
        <w:rPr>
          <w:b/>
          <w:bCs/>
          <w:i/>
          <w:iCs/>
          <w:color w:val="auto"/>
        </w:rPr>
        <w:t xml:space="preserve">результатов: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личностных: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lastRenderedPageBreak/>
        <w:t xml:space="preserve">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>готовность к продолжению образования и повышения квалификации в избранной профессиональной деятельности и объективное осознание</w:t>
      </w:r>
      <w:r>
        <w:rPr>
          <w:color w:val="auto"/>
        </w:rPr>
        <w:t xml:space="preserve"> </w:t>
      </w:r>
      <w:r w:rsidRPr="003A3A0D">
        <w:rPr>
          <w:color w:val="auto"/>
        </w:rPr>
        <w:t xml:space="preserve">роли химических компетенций в этом;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метапредметных: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использование различных видов познавательной деятельности и основных интеллектуальных операций (постановка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выводов) для решения поставленной задачи, применение основных методов познания (наблюдение, научный эксперимент) для изучения различных сторон химических объектов и процессов, с которыми возникает необходимость сталкиваться в профессиональной сфере;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использование различных источников для получения химической информации, умение оценить её достоверность для достижения хороших результатов в профессиональной сфере;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предметных: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>владение основными методами научного познания, используемыми в химии: наблюдение, описание, измерение, эксперимент; умение обрабатывать,</w:t>
      </w:r>
      <w:r>
        <w:rPr>
          <w:color w:val="auto"/>
        </w:rPr>
        <w:t xml:space="preserve"> </w:t>
      </w:r>
      <w:r w:rsidRPr="003A3A0D">
        <w:rPr>
          <w:color w:val="auto"/>
        </w:rPr>
        <w:t xml:space="preserve">объяснять результаты проведённых опытов и делать выводы; готовность и способность применять методы познания при решении практических задач;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умения давать количественные оценки и проводить расчёты по химическим формулам и уравнениям;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владение правилами техники безопасности при использовании химических веществ;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собственной позиции по отношению к химической информации, получаемой из разных источников. 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B67">
        <w:rPr>
          <w:rFonts w:ascii="Times New Roman" w:hAnsi="Times New Roman" w:cs="Times New Roman"/>
          <w:sz w:val="24"/>
          <w:szCs w:val="24"/>
        </w:rPr>
        <w:t>Практические задания направлены на экспериментальное подтверждение теоретических положений и формирование учебных умений, они составляют важную часть теоретической подготовки по освоению дисциплины</w:t>
      </w:r>
      <w:r w:rsidRPr="00092F58">
        <w:rPr>
          <w:rFonts w:ascii="Times New Roman" w:hAnsi="Times New Roman" w:cs="Times New Roman"/>
          <w:sz w:val="24"/>
          <w:szCs w:val="24"/>
        </w:rPr>
        <w:t>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>Практические задания выполняются на аудиторных занятиях под руководством преподавателя с целью обеспечения безопасности при работе (лабораторные занятия) и предотвращения возможных фактических ошибок. Практические занятия преследуют цель закрепления знаний, отработки определенных умений и навыков и тематического контроля знаний.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>Студент, пропустивший аудиторное занятие, должен самостоятельно освоить материал темы и выполнить предложенные задания.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>Для работы студентам необходимы справочные материалы: периодическая система химических элементов Д.И. Менделеева, таблица растворимости кислот, солей и оснований, электрохимический ряд напряжений металлов и простейший калькулятор.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выполняются в тетради для практических работ и сдается в виде отчета в которую заносятся: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практической работы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lastRenderedPageBreak/>
        <w:t xml:space="preserve">Тема 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</w:p>
    <w:p w:rsidR="00D35DA4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опыта, ход работы, наблюдения, уравнения реакций, выводы по опыту.</w:t>
      </w:r>
    </w:p>
    <w:p w:rsidR="00D35DA4" w:rsidRPr="00242F52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42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B67">
        <w:rPr>
          <w:rFonts w:ascii="Times New Roman" w:hAnsi="Times New Roman" w:cs="Times New Roman"/>
          <w:sz w:val="24"/>
          <w:szCs w:val="24"/>
        </w:rPr>
        <w:t>Практические работы проводятся в конце изучения определенной темы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B3B67">
        <w:rPr>
          <w:rFonts w:ascii="Times New Roman" w:hAnsi="Times New Roman" w:cs="Times New Roman"/>
          <w:sz w:val="24"/>
          <w:szCs w:val="24"/>
        </w:rPr>
        <w:t>Особое внимание следует уделять неукоснительному исполнению требований техники безопасности и инструкции по выполнению практических работ, аккуратному ведению записей в тетради и поддержанию чистоты рабочего места.</w:t>
      </w:r>
    </w:p>
    <w:p w:rsidR="00D35DA4" w:rsidRPr="00A035F2" w:rsidRDefault="00D35DA4" w:rsidP="00D35DA4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5F2">
        <w:rPr>
          <w:rFonts w:ascii="Times New Roman" w:eastAsia="Times New Roman" w:hAnsi="Times New Roman" w:cs="Times New Roman"/>
          <w:sz w:val="24"/>
          <w:szCs w:val="24"/>
        </w:rPr>
        <w:t>Результат выполнения практических заданий оценивается по пятибалльной системе.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>Оценка экспериментальных умений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Оценка ставится на о</w:t>
      </w:r>
      <w:r>
        <w:t xml:space="preserve">сновании наблюдения за обучающимся </w:t>
      </w:r>
      <w:r w:rsidRPr="00A035F2">
        <w:t>и письменного отчета за работу.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«5» 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 xml:space="preserve">содержание </w:t>
      </w:r>
      <w:r w:rsidRPr="00A035F2">
        <w:t>работ</w:t>
      </w:r>
      <w:r>
        <w:t>ы</w:t>
      </w:r>
      <w:r w:rsidRPr="00A035F2">
        <w:t xml:space="preserve"> </w:t>
      </w:r>
      <w:r>
        <w:t>соответствует заданной теме, работа оформлена в соответствии с требованиями</w:t>
      </w:r>
      <w:r w:rsidRPr="00A035F2">
        <w:t>;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обоснованность выводов по эксперименту;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логика изложения;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взаимосвязь всех элементов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эксперимент проведен по плану с учетом техники безопасности и правил работы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«4»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составлении уравнений реакций;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 xml:space="preserve">оформление аккуратное и правильное (использовался карандаш и линейка);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эксперимент проведен по плану с учетом техники безопасности и правил работы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проявлены организационно-трудовые умения (поддерживаются чистота рабочего места и порядок на столе, экономно используются реактивы).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«3»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работа выполнена правильно не менее чем наполовину или допущена существенная ошибка в ходе эксперимента, в объяснении, в оформлении работы, в соблюдении правил техники безопасности при работе с веществами и оборудованием, которая исправляется по требованию преподавателя.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«2»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допущены существенные ошибки (больше половины) в ходе эксперимента, в объяснении;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в оформлении работы не составлены уравнения реакций, не расставлены коэффициенты в уравнениях;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не соблюдались правила техники безопасности при работе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 xml:space="preserve">оформление неаккуратное и неправильное (таблица оформлена без карандаша и линейки)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«1» 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работа не соответствует ни одному из критериев.</w:t>
      </w:r>
    </w:p>
    <w:p w:rsidR="00352477" w:rsidRDefault="00352477" w:rsidP="006357D2">
      <w:pPr>
        <w:pStyle w:val="1"/>
        <w:spacing w:before="0"/>
        <w:rPr>
          <w:rFonts w:ascii="Times New Roman" w:eastAsia="Times New Roman" w:hAnsi="Times New Roman" w:cs="Times New Roman"/>
          <w:sz w:val="24"/>
          <w:szCs w:val="24"/>
        </w:rPr>
      </w:pPr>
    </w:p>
    <w:p w:rsidR="00352477" w:rsidRPr="00352477" w:rsidRDefault="00352477" w:rsidP="00352477"/>
    <w:p w:rsidR="00352477" w:rsidRDefault="00352477" w:rsidP="006357D2">
      <w:pPr>
        <w:pStyle w:val="1"/>
        <w:spacing w:before="0"/>
        <w:rPr>
          <w:rFonts w:ascii="Times New Roman" w:eastAsia="Times New Roman" w:hAnsi="Times New Roman" w:cs="Times New Roman"/>
          <w:sz w:val="24"/>
          <w:szCs w:val="24"/>
        </w:rPr>
      </w:pPr>
    </w:p>
    <w:p w:rsidR="00373841" w:rsidRDefault="00373841" w:rsidP="006357D2">
      <w:pPr>
        <w:pStyle w:val="1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6357D2">
        <w:rPr>
          <w:rFonts w:ascii="Times New Roman" w:eastAsia="Times New Roman" w:hAnsi="Times New Roman" w:cs="Times New Roman"/>
          <w:sz w:val="24"/>
          <w:szCs w:val="24"/>
        </w:rPr>
        <w:t xml:space="preserve">Перечень  практических </w:t>
      </w:r>
      <w:r w:rsidR="002C4B3E" w:rsidRPr="006357D2">
        <w:rPr>
          <w:rFonts w:ascii="Times New Roman" w:eastAsia="Times New Roman" w:hAnsi="Times New Roman" w:cs="Times New Roman"/>
          <w:sz w:val="24"/>
          <w:szCs w:val="24"/>
        </w:rPr>
        <w:t>работ</w:t>
      </w:r>
    </w:p>
    <w:p w:rsidR="00984F55" w:rsidRPr="00984F55" w:rsidRDefault="00984F55" w:rsidP="00984F55"/>
    <w:tbl>
      <w:tblPr>
        <w:tblW w:w="0" w:type="auto"/>
        <w:tblInd w:w="108" w:type="dxa"/>
        <w:tblLayout w:type="fixed"/>
        <w:tblLook w:val="04A0"/>
      </w:tblPr>
      <w:tblGrid>
        <w:gridCol w:w="709"/>
        <w:gridCol w:w="7371"/>
        <w:gridCol w:w="1134"/>
      </w:tblGrid>
      <w:tr w:rsidR="00373841" w:rsidRPr="006357D2" w:rsidTr="002C4B3E">
        <w:trPr>
          <w:trHeight w:val="10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C4B3E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рактическая работа №1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«Номенклатура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IUPAC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№2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«Спирты и фенолы»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№3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«Альдегиды»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№4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«Свойства карбоновых кислот»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№5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«Углеводы»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F55" w:rsidRPr="00B17FB7" w:rsidRDefault="00984F55" w:rsidP="00984F55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17FB7">
              <w:rPr>
                <w:rFonts w:ascii="Times New Roman" w:hAnsi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984F55" w:rsidP="00984F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№6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«Характеристика элемента по его положению в ПС».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F55" w:rsidRPr="00B17FB7" w:rsidRDefault="00984F55" w:rsidP="00984F55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17FB7">
              <w:rPr>
                <w:rFonts w:ascii="Times New Roman" w:hAnsi="Times New Roman"/>
                <w:sz w:val="24"/>
                <w:szCs w:val="24"/>
              </w:rPr>
              <w:t>Раздел 2. Общая и неорганическая химия.</w:t>
            </w:r>
          </w:p>
          <w:p w:rsidR="00373841" w:rsidRPr="006357D2" w:rsidRDefault="00984F55" w:rsidP="00984F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№7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«Приготовление раствора заданной концентрации».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4B3E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2C4B3E" w:rsidP="002C4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№8 «Решение экспериментальных задач по неорганической химии»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4B3E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 № 9 «Свойства металлов»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373841" w:rsidRDefault="00373841" w:rsidP="0037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F52" w:rsidRPr="003E3F52" w:rsidRDefault="00373841" w:rsidP="003E3F5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br w:type="page"/>
      </w:r>
      <w:r w:rsidR="003E3F52" w:rsidRPr="003E3F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ПРАВИЛА РАБОТЫ В ХИМИЧЕСКОЙ ЛАБО</w:t>
      </w:r>
      <w:r w:rsidR="003E3F52" w:rsidRPr="003E3F52">
        <w:rPr>
          <w:rFonts w:ascii="Times New Roman" w:hAnsi="Times New Roman" w:cs="Times New Roman"/>
          <w:b/>
          <w:bCs/>
          <w:sz w:val="24"/>
          <w:szCs w:val="24"/>
        </w:rPr>
        <w:softHyphen/>
        <w:t>РАТОРИИ.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b/>
          <w:sz w:val="24"/>
          <w:szCs w:val="24"/>
        </w:rPr>
        <w:t xml:space="preserve">Лабораторная химическая посуда. 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t>Первая помощь при несчастных случаях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F52">
        <w:rPr>
          <w:rFonts w:ascii="Times New Roman" w:hAnsi="Times New Roman" w:cs="Times New Roman"/>
          <w:b/>
          <w:sz w:val="24"/>
          <w:szCs w:val="24"/>
        </w:rPr>
        <w:t>Цели работы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изучить «Правила техники безопасности при работе в кабинете химии»;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изучить «Общие правила техники безопасности при работе в кабинете химии»;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познакомиться с лабораторной посудой и оборудованием и правилами обращения с ними;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3F52">
        <w:rPr>
          <w:rFonts w:ascii="Times New Roman" w:hAnsi="Times New Roman" w:cs="Times New Roman"/>
          <w:bCs/>
          <w:sz w:val="24"/>
          <w:szCs w:val="24"/>
        </w:rPr>
        <w:t xml:space="preserve">знать правила первой помощи при несчастных случаях и уметь их применять. 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3F52" w:rsidRPr="003E3F52" w:rsidRDefault="003E3F52" w:rsidP="003E3F52">
      <w:pPr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3F52">
        <w:rPr>
          <w:rFonts w:ascii="Times New Roman" w:hAnsi="Times New Roman" w:cs="Times New Roman"/>
          <w:b/>
          <w:bCs/>
          <w:sz w:val="24"/>
          <w:szCs w:val="24"/>
        </w:rPr>
        <w:t xml:space="preserve">ОБЩИЕ ПРАВИЛА РАБОТЫ В ХИМИЧЕСКОЙ </w:t>
      </w: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softHyphen/>
        <w:t>РАТОРИИ</w:t>
      </w:r>
    </w:p>
    <w:p w:rsidR="003E3F52" w:rsidRPr="003E3F52" w:rsidRDefault="003E3F5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E3F52" w:rsidRPr="003E3F52" w:rsidRDefault="003E3F5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3E3F52">
        <w:rPr>
          <w:rFonts w:ascii="Times New Roman" w:hAnsi="Times New Roman" w:cs="Times New Roman"/>
          <w:sz w:val="24"/>
          <w:szCs w:val="24"/>
        </w:rPr>
        <w:t>работы проводят в специально оборудованной хи</w:t>
      </w:r>
      <w:r w:rsidRPr="003E3F52">
        <w:rPr>
          <w:rFonts w:ascii="Times New Roman" w:hAnsi="Times New Roman" w:cs="Times New Roman"/>
          <w:sz w:val="24"/>
          <w:szCs w:val="24"/>
        </w:rPr>
        <w:softHyphen/>
        <w:t>мической лаборатории. При работе в лаборатории необходимо знать и строго соблюдать установленные правила. 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3E3F52" w:rsidRPr="003E3F52" w:rsidRDefault="00C32DA2" w:rsidP="00D35DA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35DA4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Рабочее место содержите в чистоте и порядке, не загромождайте его посторонними предметами.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допускайте попадания химических реактивов на кожу и оде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жду. Нельзя брать вещества руками и пробовать на вкус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Запрещается пользоваться реактивами без этикеток или с со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мнительными этикетками.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Во всех опытах используйте дистиллированную воду. Сухие ре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пайте и не выливайте в склянки, из которых они взяты.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Особую осторожность соблюдайте при работе ядовитыми и вредными веществами, с концентрированными кислотами и ще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лочами. Работать с ними следует в вытяжном шкафу.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При нагревании жидкости в пробирке необходимо держать ее так, чтобы в случае разбрызгивания жидкость не попала на само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го экспериментатора и рядом работающих студентов, т.е. отвер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стие пробирки должно быть направлено в сторону от себя и то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варищей. Лучше всего направить его на стенку вытяжного шка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фа. Не забывайте пользоваться при этом держателем.</w:t>
      </w:r>
    </w:p>
    <w:p w:rsidR="003E3F52" w:rsidRPr="003E3F52" w:rsidRDefault="00C32DA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После опытов остатки реактивов сливайте в раковину после раз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райте в специальные склянки.</w:t>
      </w:r>
    </w:p>
    <w:p w:rsidR="003E3F52" w:rsidRPr="003E3F52" w:rsidRDefault="00C32DA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трогайте, не включайте и не выключайте без разрешения ру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бильники и электрические приборы.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10. В лаборатории соблюдайте тишину, не занимайтесь посторон</w:t>
      </w:r>
      <w:r w:rsidRPr="003E3F52">
        <w:rPr>
          <w:rFonts w:ascii="Times New Roman" w:hAnsi="Times New Roman" w:cs="Times New Roman"/>
          <w:sz w:val="24"/>
          <w:szCs w:val="24"/>
        </w:rPr>
        <w:softHyphen/>
        <w:t xml:space="preserve">ними делами, не проводите опыты, не относящиеся к данной </w:t>
      </w:r>
      <w:r w:rsidR="00C32DA2">
        <w:rPr>
          <w:rFonts w:ascii="Times New Roman" w:hAnsi="Times New Roman" w:cs="Times New Roman"/>
          <w:sz w:val="24"/>
          <w:szCs w:val="24"/>
        </w:rPr>
        <w:t>практическо</w:t>
      </w:r>
      <w:r w:rsidRPr="003E3F52">
        <w:rPr>
          <w:rFonts w:ascii="Times New Roman" w:hAnsi="Times New Roman" w:cs="Times New Roman"/>
          <w:sz w:val="24"/>
          <w:szCs w:val="24"/>
        </w:rPr>
        <w:t>й работе и не описанные в методическом указании.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3E3F52" w:rsidRPr="003E3F52">
        <w:rPr>
          <w:rFonts w:ascii="Times New Roman" w:hAnsi="Times New Roman" w:cs="Times New Roman"/>
          <w:sz w:val="24"/>
          <w:szCs w:val="24"/>
        </w:rPr>
        <w:t>Студента</w:t>
      </w:r>
      <w:r w:rsidR="00C32DA2">
        <w:rPr>
          <w:rFonts w:ascii="Times New Roman" w:hAnsi="Times New Roman" w:cs="Times New Roman"/>
          <w:sz w:val="24"/>
          <w:szCs w:val="24"/>
        </w:rPr>
        <w:t>м следует заранее готовиться к практическому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 занятию. Выполнению </w:t>
      </w:r>
      <w:r w:rsidR="00C32DA2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="003E3F52" w:rsidRPr="003E3F52">
        <w:rPr>
          <w:rFonts w:ascii="Times New Roman" w:hAnsi="Times New Roman" w:cs="Times New Roman"/>
          <w:sz w:val="24"/>
          <w:szCs w:val="24"/>
        </w:rPr>
        <w:t>работы предшествует собеседование с преподавателем. Подготовку рекомендуется начинать с изучения тео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тические выражения.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тановок, понять цель работы. При выпо</w:t>
      </w:r>
      <w:r w:rsidR="00C32DA2">
        <w:rPr>
          <w:rFonts w:ascii="Times New Roman" w:hAnsi="Times New Roman" w:cs="Times New Roman"/>
          <w:sz w:val="24"/>
          <w:szCs w:val="24"/>
        </w:rPr>
        <w:t>лнении 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ой работы внимательно следите за ходом опыта. В случае </w:t>
      </w:r>
      <w:r w:rsidR="003E3F52" w:rsidRPr="003E3F52">
        <w:rPr>
          <w:rFonts w:ascii="Times New Roman" w:hAnsi="Times New Roman" w:cs="Times New Roman"/>
          <w:sz w:val="24"/>
          <w:szCs w:val="24"/>
        </w:rPr>
        <w:lastRenderedPageBreak/>
        <w:t>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C32DA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3E3F52" w:rsidRPr="003E3F52">
        <w:rPr>
          <w:rFonts w:ascii="Times New Roman" w:hAnsi="Times New Roman" w:cs="Times New Roman"/>
          <w:sz w:val="24"/>
          <w:szCs w:val="24"/>
        </w:rPr>
        <w:t>За чистоту и порядок на рабочем месте отвечает студент, а в лабо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 xml:space="preserve">ратории - дежурный студент. Дежурный принимает рабочее место у студентов, закончивших выполнение </w:t>
      </w:r>
      <w:r w:rsidR="00C32DA2">
        <w:rPr>
          <w:rFonts w:ascii="Times New Roman" w:hAnsi="Times New Roman" w:cs="Times New Roman"/>
          <w:sz w:val="24"/>
          <w:szCs w:val="24"/>
        </w:rPr>
        <w:t>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>ой работы, и сдает лабораторию лаборанту. Кроме того, дежурный студент должен полу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 xml:space="preserve">чить у лаборанта все необходимое для проведения данной </w:t>
      </w:r>
      <w:r w:rsidR="00C32DA2">
        <w:rPr>
          <w:rFonts w:ascii="Times New Roman" w:hAnsi="Times New Roman" w:cs="Times New Roman"/>
          <w:sz w:val="24"/>
          <w:szCs w:val="24"/>
        </w:rPr>
        <w:t>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ой работы, а после окончания занятия - сдать. 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После выполнения</w:t>
      </w:r>
      <w:r w:rsidR="00C32DA2">
        <w:rPr>
          <w:rFonts w:ascii="Times New Roman" w:hAnsi="Times New Roman" w:cs="Times New Roman"/>
          <w:sz w:val="24"/>
          <w:szCs w:val="24"/>
        </w:rPr>
        <w:t xml:space="preserve"> практической раб</w:t>
      </w:r>
      <w:r w:rsidR="003E3F52" w:rsidRPr="003E3F52">
        <w:rPr>
          <w:rFonts w:ascii="Times New Roman" w:hAnsi="Times New Roman" w:cs="Times New Roman"/>
          <w:sz w:val="24"/>
          <w:szCs w:val="24"/>
        </w:rPr>
        <w:t>оты студент должен оформить отчет и сдать его преподавателю.</w:t>
      </w:r>
    </w:p>
    <w:p w:rsidR="003E3F52" w:rsidRPr="00C5281D" w:rsidRDefault="003E3F52" w:rsidP="003E3F52">
      <w:pPr>
        <w:rPr>
          <w:b/>
          <w:i/>
          <w:sz w:val="24"/>
          <w:szCs w:val="24"/>
        </w:rPr>
      </w:pPr>
    </w:p>
    <w:p w:rsidR="003E3F52" w:rsidRPr="00C5281D" w:rsidRDefault="003E3F52" w:rsidP="003E3F52">
      <w:pPr>
        <w:rPr>
          <w:b/>
          <w:i/>
          <w:sz w:val="24"/>
          <w:szCs w:val="24"/>
        </w:rPr>
      </w:pPr>
    </w:p>
    <w:p w:rsidR="003E3F52" w:rsidRDefault="003E3F5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Pr="00C5281D" w:rsidRDefault="006357D2" w:rsidP="003E3F52">
      <w:pPr>
        <w:rPr>
          <w:b/>
          <w:i/>
          <w:sz w:val="24"/>
          <w:szCs w:val="24"/>
        </w:rPr>
      </w:pPr>
    </w:p>
    <w:p w:rsidR="00373841" w:rsidRPr="006357D2" w:rsidRDefault="00373841" w:rsidP="00373841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Практическая работа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</w:t>
      </w:r>
    </w:p>
    <w:p w:rsidR="00373841" w:rsidRPr="00F07DCF" w:rsidRDefault="00373841" w:rsidP="006B062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F07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Номенклатура </w:t>
      </w:r>
      <w:r w:rsidR="00D35DA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IUPAC</w:t>
      </w:r>
      <w:r w:rsidR="00F07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73841" w:rsidRPr="006357D2" w:rsidRDefault="00373841" w:rsidP="006B062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6C07BF"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аучиться давать названия углеводородов в соо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тветствии с номенклатурой </w:t>
      </w:r>
      <w:r w:rsidR="00D35DA4" w:rsidRPr="00D35DA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IUPAC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формулы веществ по названию, записывать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формулы 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возможных 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изомеров.</w:t>
      </w:r>
    </w:p>
    <w:p w:rsidR="006C07BF" w:rsidRDefault="006C07BF" w:rsidP="006C07BF">
      <w:pPr>
        <w:pStyle w:val="Default"/>
        <w:jc w:val="center"/>
        <w:rPr>
          <w:b/>
        </w:rPr>
      </w:pPr>
      <w:r w:rsidRPr="006357D2">
        <w:rPr>
          <w:b/>
        </w:rPr>
        <w:t>Краткие теоретические сведения</w:t>
      </w:r>
      <w:r w:rsidR="005F080B" w:rsidRPr="006357D2">
        <w:rPr>
          <w:b/>
        </w:rPr>
        <w:t xml:space="preserve"> </w:t>
      </w:r>
    </w:p>
    <w:p w:rsidR="006B062F" w:rsidRPr="006357D2" w:rsidRDefault="006B062F" w:rsidP="006C07BF">
      <w:pPr>
        <w:pStyle w:val="Default"/>
        <w:jc w:val="center"/>
        <w:rPr>
          <w:b/>
        </w:rPr>
      </w:pPr>
    </w:p>
    <w:p w:rsidR="006C07BF" w:rsidRPr="006357D2" w:rsidRDefault="006C07BF" w:rsidP="00D35DA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Алгоритм названия предельных углеводородов  (по номенклатуре </w:t>
      </w:r>
      <w:r w:rsidR="00D35DA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IUPAC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Выбрать в молекуле самую длинную цепочку  углеродных атомов.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Пронумеровать цепочку с того конца, к которому ближе разветвление молекулы.</w:t>
      </w:r>
    </w:p>
    <w:p w:rsidR="006C07BF" w:rsidRPr="006357D2" w:rsidRDefault="006C07BF" w:rsidP="00A8442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Цифрами  указать место каждого радикала у пронумерованных атомов углерода в цепи.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Назвать радикалы, начиная с простейшего, если у одного и того же атома углерода находится два одинаковых радикала, тогда номер повторить дважды.</w:t>
      </w:r>
    </w:p>
    <w:p w:rsidR="006C07BF" w:rsidRPr="006357D2" w:rsidRDefault="006C07BF" w:rsidP="00A8442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Число одинаковых радикалов указывают при помощи чисел «ди» - два, «три» - три, «тетра» - четыре и т.д.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Назвать длинную цепочку.</w:t>
      </w:r>
    </w:p>
    <w:tbl>
      <w:tblPr>
        <w:tblStyle w:val="af4"/>
        <w:tblW w:w="0" w:type="auto"/>
        <w:tblLook w:val="04A0"/>
      </w:tblPr>
      <w:tblGrid>
        <w:gridCol w:w="4785"/>
        <w:gridCol w:w="4785"/>
      </w:tblGrid>
      <w:tr w:rsidR="00D35DA4" w:rsidTr="00D35DA4">
        <w:tc>
          <w:tcPr>
            <w:tcW w:w="4785" w:type="dxa"/>
          </w:tcPr>
          <w:p w:rsidR="00D35DA4" w:rsidRPr="006357D2" w:rsidRDefault="00A84422" w:rsidP="00D35DA4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D35DA4" w:rsidRPr="006357D2">
              <w:rPr>
                <w:rFonts w:ascii="Times New Roman" w:eastAsia="Calibri" w:hAnsi="Times New Roman" w:cs="Times New Roman"/>
                <w:sz w:val="24"/>
                <w:szCs w:val="24"/>
              </w:rPr>
              <w:t>Пример:</w:t>
            </w:r>
          </w:p>
          <w:p w:rsidR="00D35DA4" w:rsidRPr="00352477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а)  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н-гексан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   1       2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|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в)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                                         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35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|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5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524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2,2 -диметилпропан</w:t>
            </w:r>
          </w:p>
          <w:p w:rsidR="00D35DA4" w:rsidRPr="005C4C82" w:rsidRDefault="00D35DA4" w:rsidP="00D35DA4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</w:t>
            </w:r>
            <w:r w:rsidRPr="0035247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</w:t>
            </w: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2         3          4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д)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     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 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|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|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|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  <w:p w:rsidR="00D35DA4" w:rsidRPr="00D35DA4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3-метилпентан</w:t>
            </w:r>
          </w:p>
        </w:tc>
        <w:tc>
          <w:tcPr>
            <w:tcW w:w="4785" w:type="dxa"/>
          </w:tcPr>
          <w:p w:rsidR="00D35DA4" w:rsidRPr="002747F4" w:rsidRDefault="00D35DA4" w:rsidP="00D35DA4">
            <w:pPr>
              <w:jc w:val="left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2747F4">
              <w:rPr>
                <w:rFonts w:ascii="Times New Roman" w:hAnsi="Times New Roman"/>
                <w:sz w:val="28"/>
                <w:szCs w:val="28"/>
                <w:vertAlign w:val="subscript"/>
              </w:rPr>
              <w:t>1           2          3        4           5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>б)  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|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524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2-метилпентан</w:t>
            </w:r>
          </w:p>
          <w:p w:rsidR="00D35DA4" w:rsidRPr="005C4C82" w:rsidRDefault="00D35DA4" w:rsidP="00D35DA4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      1         2        3        4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г)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                       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4422" w:rsidRPr="0035247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|       |</w:t>
            </w:r>
          </w:p>
          <w:p w:rsidR="006B41C8" w:rsidRDefault="00D35DA4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84422" w:rsidRPr="0035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</w:p>
          <w:p w:rsidR="006B41C8" w:rsidRDefault="006B41C8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35DA4" w:rsidRDefault="006B41C8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     </w:t>
            </w:r>
            <w:r w:rsidR="00D35DA4" w:rsidRPr="006357D2">
              <w:rPr>
                <w:rFonts w:ascii="Times New Roman" w:hAnsi="Times New Roman"/>
                <w:sz w:val="24"/>
                <w:szCs w:val="24"/>
              </w:rPr>
              <w:t>2,3,-диметилбутан</w:t>
            </w:r>
          </w:p>
        </w:tc>
      </w:tr>
    </w:tbl>
    <w:p w:rsidR="002747F4" w:rsidRDefault="002747F4" w:rsidP="002747F4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47F4" w:rsidRPr="00352477" w:rsidRDefault="002747F4" w:rsidP="00D35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</w:t>
      </w:r>
      <w:r w:rsidRPr="006357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составления структурных формул</w:t>
      </w:r>
      <w:r w:rsidRPr="006357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органических соединений по систематической номенклатуре</w:t>
      </w:r>
      <w:r w:rsidRPr="006357D2">
        <w:rPr>
          <w:rFonts w:ascii="Times New Roman" w:hAnsi="Times New Roman" w:cs="Times New Roman"/>
          <w:sz w:val="24"/>
          <w:szCs w:val="24"/>
        </w:rPr>
        <w:t>:</w:t>
      </w:r>
    </w:p>
    <w:p w:rsidR="00D35DA4" w:rsidRPr="00352477" w:rsidRDefault="00D35DA4" w:rsidP="00D35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9562" w:type="dxa"/>
        <w:tblLayout w:type="fixed"/>
        <w:tblLook w:val="04A0"/>
      </w:tblPr>
      <w:tblGrid>
        <w:gridCol w:w="5524"/>
        <w:gridCol w:w="4038"/>
      </w:tblGrid>
      <w:tr w:rsidR="002747F4" w:rsidRPr="006357D2" w:rsidTr="002E32C5">
        <w:tc>
          <w:tcPr>
            <w:tcW w:w="5524" w:type="dxa"/>
          </w:tcPr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Прочитать название вещества и обратить внимание на основание («конец») слова –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бутан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 данном случае).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2-метил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бутан</w:t>
            </w:r>
          </w:p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2.Напи</w:t>
            </w:r>
            <w:r w:rsid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сать структурную формулу углево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дорода, т.е. 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расставить атомы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углерода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 данном случае 4 атома «С»</w:t>
            </w:r>
            <w:r w:rsidRPr="006357D2">
              <w:rPr>
                <w:rStyle w:val="gram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6357D2">
              <w:rPr>
                <w:rStyle w:val="spell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т.к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бутан)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связать их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линиями связи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(расставить черточки)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2-метилбутан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</w:p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Определить: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радикал  входит в состав формулы?</w:t>
            </w:r>
          </w:p>
          <w:p w:rsidR="002747F4" w:rsidRPr="006357D2" w:rsidRDefault="002747F4" w:rsidP="0001250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каком месте радикал стоит?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–СН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(метил)</w:t>
            </w:r>
          </w:p>
          <w:p w:rsidR="002747F4" w:rsidRPr="006357D2" w:rsidRDefault="002747F4" w:rsidP="00BF409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–СН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2-м месте), т.к.  </w:t>
            </w:r>
            <w:r w:rsidRPr="006357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(2-метил)</w:t>
            </w: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Пронумеровать углеродную цепь. Подставить радикал в соответствии с номером атома углерода в цепи.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8" w:type="dxa"/>
          </w:tcPr>
          <w:p w:rsidR="002747F4" w:rsidRPr="006357D2" w:rsidRDefault="002747F4" w:rsidP="00D35DA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1       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       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           4               </w:t>
            </w:r>
            <w:r w:rsidR="00D35DA4" w:rsidRPr="0035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   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  4      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       </w:t>
            </w:r>
            <w:r w:rsidR="00D35DA4" w:rsidRPr="0035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      1</w:t>
            </w:r>
          </w:p>
          <w:p w:rsidR="002747F4" w:rsidRPr="006357D2" w:rsidRDefault="002747F4" w:rsidP="00D35D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   или  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  <w:p w:rsidR="002747F4" w:rsidRPr="006357D2" w:rsidRDefault="001E1FC0" w:rsidP="001E1FC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|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="00D35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|</w:t>
            </w:r>
          </w:p>
          <w:p w:rsidR="002747F4" w:rsidRPr="006357D2" w:rsidRDefault="001E1FC0" w:rsidP="00D35D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              </w:t>
            </w:r>
            <w:r w:rsidR="00D3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       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CH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1E1FC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5.Дописать атомы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водорода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</w:t>
            </w:r>
            <w:r w:rsidRPr="006357D2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четырех</w:t>
            </w:r>
            <w:r w:rsidR="001E1FC0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357D2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валентности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углерода (по теории Бутлерова).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8" w:type="dxa"/>
          </w:tcPr>
          <w:p w:rsidR="002747F4" w:rsidRPr="006357D2" w:rsidRDefault="002747F4" w:rsidP="00A844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A84422" w:rsidRPr="006357D2" w:rsidRDefault="001E1FC0" w:rsidP="00A844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A84422" w:rsidRPr="0035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</w:t>
            </w:r>
            <w:r w:rsidR="00A84422" w:rsidRPr="0035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A84422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  <w:r w:rsidR="00A84422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метил</w:t>
            </w:r>
            <w:r w:rsidR="00A84422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бутан</w:t>
            </w:r>
          </w:p>
          <w:p w:rsidR="002747F4" w:rsidRPr="006357D2" w:rsidRDefault="001E1FC0" w:rsidP="00A844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</w:tbl>
    <w:p w:rsidR="006C07BF" w:rsidRPr="001E1FC0" w:rsidRDefault="002747F4" w:rsidP="002747F4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Алгоритм составления формул изомеров алканов</w:t>
      </w:r>
    </w:p>
    <w:tbl>
      <w:tblPr>
        <w:tblStyle w:val="af4"/>
        <w:tblW w:w="0" w:type="auto"/>
        <w:tblLook w:val="04A0"/>
      </w:tblPr>
      <w:tblGrid>
        <w:gridCol w:w="4785"/>
        <w:gridCol w:w="4785"/>
      </w:tblGrid>
      <w:tr w:rsidR="002747F4" w:rsidRPr="001E1FC0" w:rsidTr="002747F4">
        <w:tc>
          <w:tcPr>
            <w:tcW w:w="4785" w:type="dxa"/>
          </w:tcPr>
          <w:p w:rsidR="002747F4" w:rsidRPr="001E1FC0" w:rsidRDefault="002747F4" w:rsidP="002747F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</w:t>
            </w:r>
          </w:p>
        </w:tc>
        <w:tc>
          <w:tcPr>
            <w:tcW w:w="4786" w:type="dxa"/>
          </w:tcPr>
          <w:p w:rsidR="002747F4" w:rsidRPr="001E1FC0" w:rsidRDefault="002747F4" w:rsidP="002747F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</w:p>
        </w:tc>
      </w:tr>
      <w:tr w:rsidR="002747F4" w:rsidRPr="001E1FC0" w:rsidTr="002747F4">
        <w:tc>
          <w:tcPr>
            <w:tcW w:w="4785" w:type="dxa"/>
          </w:tcPr>
          <w:p w:rsidR="002747F4" w:rsidRPr="001E1FC0" w:rsidRDefault="0037553F" w:rsidP="0037553F">
            <w:pPr>
              <w:pStyle w:val="ab"/>
              <w:tabs>
                <w:tab w:val="left" w:pos="0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Определите число атомов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корню названия углеводорода.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2.Изобразите схему нормальной углеродной цепи и пронумеруйте в ней атомы углерода.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3.Сокращаем цепочку атомов  углерода на один  атом С и подставляем его к любому, кроме крайних атомов.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4.Перемещаем С по цепи.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5.Сокращаем цепь еще на один атом углерода и </w:t>
            </w:r>
            <w:r w:rsidR="00815B43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радикала расставляем в цепи, учитывая все возможные варианты.</w:t>
            </w: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1E1F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Дописать атомы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водорода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</w:t>
            </w:r>
            <w:r w:rsidRPr="001E1FC0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четырехвалентности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углерода (по теории Бу</w:t>
            </w:r>
            <w:r w:rsid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тлерова)</w:t>
            </w:r>
          </w:p>
        </w:tc>
        <w:tc>
          <w:tcPr>
            <w:tcW w:w="4786" w:type="dxa"/>
          </w:tcPr>
          <w:p w:rsidR="002747F4" w:rsidRPr="001E1FC0" w:rsidRDefault="001E1FC0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Изомеры гексана:</w:t>
            </w:r>
            <w:r w:rsidR="0037553F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553F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2747F4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екса</w:t>
            </w:r>
            <w:r w:rsidR="0037553F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 атомов С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1        2      3       4      5       6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– С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1       2       3       4      5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1        2     3       4      5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</w:t>
            </w:r>
            <w:r w:rsid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1       2       3       4           </w:t>
            </w:r>
            <w:r w:rsid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2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|      3      4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  <w:r w:rsidR="00815B43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</w:p>
          <w:p w:rsidR="001E1FC0" w:rsidRPr="001E1FC0" w:rsidRDefault="0037553F" w:rsidP="001E1FC0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="00815B43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               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С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</w:p>
          <w:p w:rsidR="00815B43" w:rsidRPr="001E1FC0" w:rsidRDefault="00815B43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6B4219" w:rsidRPr="001E1FC0" w:rsidRDefault="00A84422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35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СН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6B4219" w:rsidRPr="001E1FC0" w:rsidRDefault="001E1FC0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2|     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4</w:t>
            </w:r>
          </w:p>
          <w:p w:rsidR="006B4219" w:rsidRPr="001E1FC0" w:rsidRDefault="006B4219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 –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6B4219" w:rsidRPr="001E1FC0" w:rsidRDefault="006B4219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                       </w:t>
            </w:r>
          </w:p>
          <w:p w:rsidR="0037553F" w:rsidRPr="001E1FC0" w:rsidRDefault="006B4219" w:rsidP="001E1FC0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 </w:t>
            </w:r>
          </w:p>
        </w:tc>
      </w:tr>
    </w:tbl>
    <w:p w:rsidR="004852E6" w:rsidRDefault="004852E6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841" w:rsidRPr="00F07601" w:rsidRDefault="00373841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</w:t>
      </w:r>
      <w:r w:rsidR="00012507"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73841" w:rsidRPr="00F07601" w:rsidRDefault="004852E6" w:rsidP="007507F5">
      <w:pPr>
        <w:tabs>
          <w:tab w:val="left" w:pos="284"/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Составьте структурные формулы предельных углеводородов по приведённым углеродным скелетам (дописать атом Н):</w:t>
      </w:r>
    </w:p>
    <w:p w:rsidR="00AB4088" w:rsidRPr="00F07601" w:rsidRDefault="00373841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 – С – С – С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– С    С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– С – С – С – С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 – С – С – С – С</w:t>
      </w:r>
    </w:p>
    <w:p w:rsidR="00AB4088" w:rsidRPr="00F07601" w:rsidRDefault="00AB4088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|      |                      |             |                         |   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|  </w:t>
      </w:r>
    </w:p>
    <w:p w:rsidR="00AB4088" w:rsidRPr="00F07601" w:rsidRDefault="00373841" w:rsidP="00AB4088">
      <w:pPr>
        <w:tabs>
          <w:tab w:val="left" w:pos="1080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С – С – С        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2E6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С  –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           С          С      </w:t>
      </w:r>
    </w:p>
    <w:p w:rsidR="00373841" w:rsidRPr="00AB4088" w:rsidRDefault="00373841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73841" w:rsidRPr="00F07601" w:rsidRDefault="004852E6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алгоритму назовите по международной номенклатуре предельные углеводороды, структурные формулы которых:</w:t>
      </w:r>
    </w:p>
    <w:p w:rsidR="00373841" w:rsidRDefault="0037384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F07601" w:rsidRPr="00F07601" w:rsidRDefault="00F0760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|                                   |                |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</w:p>
    <w:p w:rsidR="00373841" w:rsidRPr="00F07601" w:rsidRDefault="0037384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</w:p>
    <w:p w:rsidR="00373841" w:rsidRPr="00F07601" w:rsidRDefault="00373841" w:rsidP="00373841">
      <w:pPr>
        <w:tabs>
          <w:tab w:val="left" w:pos="1080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73841" w:rsidRPr="00F07601" w:rsidRDefault="007507F5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Составьте структурные формулы  следующих  алканов:</w:t>
      </w:r>
    </w:p>
    <w:p w:rsidR="00373841" w:rsidRPr="00F07601" w:rsidRDefault="007507F5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2,3-диметилгексан;    3-метилпентан;    2,3,4-триметилгексан.</w:t>
      </w:r>
    </w:p>
    <w:p w:rsidR="004852E6" w:rsidRPr="00F07601" w:rsidRDefault="007507F5" w:rsidP="004852E6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852E6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.Составьте структурные формулы изомеров пентана и назовите их.</w:t>
      </w:r>
    </w:p>
    <w:p w:rsidR="00373841" w:rsidRPr="00352477" w:rsidRDefault="00373841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Pr="00352477" w:rsidRDefault="00F8234C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Pr="005F080B" w:rsidRDefault="00F8234C" w:rsidP="00F8234C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Форма отчета: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Практическая работа №…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Тема…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Цель…</w:t>
      </w:r>
    </w:p>
    <w:p w:rsidR="00F8234C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DB5EC5"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F8234C" w:rsidRPr="00DB5EC5" w:rsidRDefault="00F8234C" w:rsidP="00F8234C">
      <w:pPr>
        <w:pStyle w:val="ab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</w:t>
      </w:r>
    </w:p>
    <w:p w:rsidR="00F8234C" w:rsidRDefault="00F8234C" w:rsidP="00F82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Default="00F8234C" w:rsidP="00F8234C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вещества называются гомологами?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вещества называются изомерами?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Назовите тип изомерии для алканов.</w:t>
      </w:r>
    </w:p>
    <w:p w:rsidR="005C468E" w:rsidRPr="00F8234C" w:rsidRDefault="005C468E" w:rsidP="00F8234C">
      <w:p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5D773A" w:rsidRDefault="005D773A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73A" w:rsidRPr="00F07601" w:rsidRDefault="005D773A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D773A" w:rsidRPr="00F07601" w:rsidSect="00543BB0">
          <w:footerReference w:type="default" r:id="rId10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FF3DA2" w:rsidRDefault="00373841" w:rsidP="00FF3D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="00FF3DA2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FF3DA2" w:rsidRDefault="00FF3DA2" w:rsidP="00FF3D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00B">
        <w:rPr>
          <w:rFonts w:ascii="Times New Roman" w:hAnsi="Times New Roman" w:cs="Times New Roman"/>
          <w:b/>
          <w:sz w:val="24"/>
          <w:szCs w:val="24"/>
        </w:rPr>
        <w:t>Тема: «Спирты и фенол»</w:t>
      </w:r>
      <w:r w:rsidR="00EA2FE4">
        <w:rPr>
          <w:rFonts w:ascii="Times New Roman" w:hAnsi="Times New Roman" w:cs="Times New Roman"/>
          <w:b/>
          <w:sz w:val="24"/>
          <w:szCs w:val="24"/>
        </w:rPr>
        <w:t>.</w:t>
      </w: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sz w:val="24"/>
          <w:szCs w:val="24"/>
        </w:rPr>
        <w:t>Цель</w:t>
      </w:r>
      <w:r w:rsidRPr="008C700B">
        <w:rPr>
          <w:rFonts w:ascii="Times New Roman" w:hAnsi="Times New Roman" w:cs="Times New Roman"/>
          <w:sz w:val="24"/>
          <w:szCs w:val="24"/>
        </w:rPr>
        <w:t xml:space="preserve">: </w:t>
      </w:r>
      <w:r w:rsidR="00012507" w:rsidRPr="008C700B">
        <w:rPr>
          <w:rFonts w:ascii="Times New Roman" w:hAnsi="Times New Roman" w:cs="Times New Roman"/>
          <w:sz w:val="24"/>
          <w:szCs w:val="24"/>
        </w:rPr>
        <w:t>п</w:t>
      </w:r>
      <w:r w:rsidRPr="008C700B">
        <w:rPr>
          <w:rFonts w:ascii="Times New Roman" w:hAnsi="Times New Roman" w:cs="Times New Roman"/>
          <w:bCs/>
          <w:sz w:val="24"/>
          <w:szCs w:val="24"/>
        </w:rPr>
        <w:t>ровести химические реакции, характерные для спиртов, фенола, соблюдая правила техники безопасности при работе со щелочами, фенолом, спиртовкой.</w:t>
      </w: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Приборы и реактивы: 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пробирки, пробиркодержатель, спиртовка;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CuSO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NaOH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FeCl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этанол, бутанол,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Na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глицерин, медная проволока, фарфоровые чашки. </w:t>
      </w:r>
    </w:p>
    <w:p w:rsidR="00012507" w:rsidRPr="008C700B" w:rsidRDefault="00012507" w:rsidP="003738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2507" w:rsidRDefault="00012507" w:rsidP="00012507">
      <w:pPr>
        <w:pStyle w:val="Default"/>
        <w:jc w:val="center"/>
        <w:rPr>
          <w:rFonts w:eastAsiaTheme="majorEastAsia"/>
          <w:b/>
          <w:color w:val="000000" w:themeColor="text1"/>
          <w:kern w:val="24"/>
        </w:rPr>
      </w:pPr>
      <w:r w:rsidRPr="008C700B">
        <w:rPr>
          <w:b/>
        </w:rPr>
        <w:t>Краткие теоретические сведения</w:t>
      </w:r>
      <w:r w:rsidR="005F080B">
        <w:rPr>
          <w:rFonts w:eastAsiaTheme="majorEastAsia"/>
          <w:b/>
          <w:color w:val="000000" w:themeColor="text1"/>
          <w:kern w:val="24"/>
        </w:rPr>
        <w:t xml:space="preserve"> </w:t>
      </w:r>
    </w:p>
    <w:p w:rsidR="00FF3DA2" w:rsidRPr="008C700B" w:rsidRDefault="00FF3DA2" w:rsidP="00012507">
      <w:pPr>
        <w:pStyle w:val="Default"/>
        <w:jc w:val="center"/>
        <w:rPr>
          <w:b/>
        </w:rPr>
      </w:pP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Спирты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органические соединения, в состав молекул которых входит одна или несколько гидроксильных групп, соединенных с углеводородным радикалом. 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числу гидроксильных групп в молекуле спирты делятся на одноатомные, двухатомные трехатомные и т. </w:t>
      </w:r>
      <w:r w:rsidRPr="008C700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д.</w:t>
      </w:r>
    </w:p>
    <w:tbl>
      <w:tblPr>
        <w:tblW w:w="0" w:type="auto"/>
        <w:jc w:val="center"/>
        <w:tblBorders>
          <w:top w:val="outset" w:sz="2" w:space="0" w:color="C2C2C2"/>
          <w:left w:val="outset" w:sz="2" w:space="0" w:color="C2C2C2"/>
          <w:bottom w:val="outset" w:sz="2" w:space="0" w:color="C2C2C2"/>
          <w:right w:val="outset" w:sz="2" w:space="0" w:color="C2C2C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76"/>
        <w:gridCol w:w="2071"/>
        <w:gridCol w:w="2964"/>
        <w:gridCol w:w="2383"/>
      </w:tblGrid>
      <w:tr w:rsidR="00012507" w:rsidRPr="008C700B" w:rsidTr="00012507">
        <w:trPr>
          <w:jc w:val="center"/>
        </w:trPr>
        <w:tc>
          <w:tcPr>
            <w:tcW w:w="4515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Одноатомные спирты:</w:t>
            </w:r>
          </w:p>
        </w:tc>
        <w:tc>
          <w:tcPr>
            <w:tcW w:w="296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Двухатомный спирт: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Трехатомный спирт:</w:t>
            </w:r>
          </w:p>
        </w:tc>
      </w:tr>
      <w:tr w:rsidR="00012507" w:rsidRPr="008C700B" w:rsidTr="00012507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метанол (метиловый спирт)</w:t>
            </w:r>
          </w:p>
        </w:tc>
        <w:tc>
          <w:tcPr>
            <w:tcW w:w="20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этанол (этиловый спирт)</w:t>
            </w:r>
          </w:p>
        </w:tc>
        <w:tc>
          <w:tcPr>
            <w:tcW w:w="296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HO—CH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этандиол-1,2 (этиленгликоль)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390525"/>
                  <wp:effectExtent l="0" t="0" r="0" b="9525"/>
                  <wp:docPr id="2" name="Рисунок 1" descr="http://d3dxadmpi0hxcu.cloudfront.net/goods/ymk/chemistry/work2/theory/2/ch_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3dxadmpi0hxcu.cloudfront.net/goods/ymk/chemistry/work2/theory/2/ch_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пропантриол-1,2,3 (глицерин)</w:t>
            </w:r>
          </w:p>
        </w:tc>
      </w:tr>
    </w:tbl>
    <w:p w:rsidR="00012507" w:rsidRPr="008C700B" w:rsidRDefault="00012507" w:rsidP="000125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Одноатомные спирты</w:t>
      </w:r>
    </w:p>
    <w:p w:rsidR="0087763C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формула одноатомных спиртов 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R—OH.</w:t>
      </w:r>
    </w:p>
    <w:p w:rsidR="00012507" w:rsidRPr="008C700B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углеводородного радикала спирты делятся на предельные, непредельные и ароматические.</w:t>
      </w:r>
    </w:p>
    <w:p w:rsidR="00012507" w:rsidRPr="008C700B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формула предельных одноатомных спиртов - 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8C700B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bscript"/>
          <w:lang w:eastAsia="ru-RU"/>
        </w:rPr>
        <w:t>n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bscript"/>
          <w:lang w:eastAsia="ru-RU"/>
        </w:rPr>
        <w:t>n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+1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—OH.</w:t>
      </w:r>
      <w:r w:rsidRPr="008C700B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</w:t>
      </w:r>
    </w:p>
    <w:p w:rsidR="00012507" w:rsidRPr="008C700B" w:rsidRDefault="00012507" w:rsidP="0001250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спирты - жидкости с характерными запахами. С увеличением числа атомов углерода температура кипения возрастает, а растворимость в воде падает. Метанол крайне ядовит.</w:t>
      </w:r>
    </w:p>
    <w:p w:rsidR="00012507" w:rsidRDefault="0087763C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Химические свойства спиртов</w:t>
      </w:r>
    </w:p>
    <w:p w:rsidR="0087763C" w:rsidRPr="008C700B" w:rsidRDefault="0087763C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507" w:rsidRPr="00FF3DA2" w:rsidRDefault="00012507" w:rsidP="00012507">
      <w:pPr>
        <w:numPr>
          <w:ilvl w:val="0"/>
          <w:numId w:val="19"/>
        </w:numPr>
        <w:shd w:val="clear" w:color="auto" w:fill="FFFFFF"/>
        <w:tabs>
          <w:tab w:val="clear" w:pos="360"/>
          <w:tab w:val="num" w:pos="0"/>
          <w:tab w:val="left" w:pos="993"/>
        </w:tabs>
        <w:spacing w:after="0" w:line="240" w:lineRule="auto"/>
        <w:ind w:left="0" w:firstLine="709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FF3D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Горение</w:t>
      </w:r>
      <w:r w:rsidRPr="00FF3D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FF3DA2" w:rsidRPr="00FF3D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5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OH + 3O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8C70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75" cy="85725"/>
            <wp:effectExtent l="0" t="0" r="9525" b="9525"/>
            <wp:docPr id="9" name="Рисунок 4" descr="http://d3dxadmpi0hxcu.cloudfront.net/goods/ymk/chemistry/work2/theory/2/right_poi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dxadmpi0hxcu.cloudfront.net/goods/ymk/chemistry/work2/theory/2/right_pointe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2CO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+3H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 + Q</w:t>
      </w:r>
    </w:p>
    <w:p w:rsidR="00012507" w:rsidRPr="008C700B" w:rsidRDefault="00012507" w:rsidP="000125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Этиловый спирт быстро загорается и горит голубоватым, слабосветящимся пламенем. </w:t>
      </w:r>
    </w:p>
    <w:p w:rsidR="00012507" w:rsidRPr="008C700B" w:rsidRDefault="00012507" w:rsidP="00012507">
      <w:pPr>
        <w:pStyle w:val="ab"/>
        <w:numPr>
          <w:ilvl w:val="0"/>
          <w:numId w:val="19"/>
        </w:numPr>
        <w:shd w:val="clear" w:color="auto" w:fill="FFFFFF"/>
        <w:tabs>
          <w:tab w:val="clear" w:pos="360"/>
          <w:tab w:val="num" w:pos="142"/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с</w:t>
      </w:r>
      <w:r w:rsidR="007C5DF0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щелочными и щелочноземельными металлами ("кислотные" свойства):</w:t>
      </w:r>
    </w:p>
    <w:p w:rsidR="00012507" w:rsidRPr="008C700B" w:rsidRDefault="00012507" w:rsidP="00012507">
      <w:pPr>
        <w:pStyle w:val="ab"/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взаимодействии спиртов с натрием образуются газообразный водород и соответствующие алкоголяты натрия.</w:t>
      </w:r>
      <w:r w:rsidR="007C5DF0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Выделяющийся водород 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поджечь. По окончании реакции выделяется этилат натрия. </w:t>
      </w:r>
    </w:p>
    <w:p w:rsidR="00012507" w:rsidRPr="008C700B" w:rsidRDefault="00012507" w:rsidP="00012507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2С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+ 2 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Na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 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ONa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+ 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</w:p>
    <w:p w:rsidR="00012507" w:rsidRPr="008C700B" w:rsidRDefault="00012507" w:rsidP="000125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3.Окисление (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мягкое, до альдегидов) </w:t>
      </w: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этилового спирта оксидом меди (II)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3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OH + CuO </w:t>
      </w:r>
      <w:r w:rsidRPr="008C70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10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3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—CHO + Cu + 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</w:t>
      </w:r>
    </w:p>
    <w:p w:rsidR="00012507" w:rsidRPr="008C700B" w:rsidRDefault="00012507" w:rsidP="007C5D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качественная реакция на спирты: цвет осадка изменяется с черного на</w:t>
      </w:r>
      <w:r w:rsidR="007C5DF0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«медный»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ощущается своеобразный "фруктовый" запах альдегида).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Многоатомные спирты</w:t>
      </w:r>
    </w:p>
    <w:p w:rsidR="00012507" w:rsidRPr="008C700B" w:rsidRDefault="00012507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Примерами многоатомных спиртов является двухатомный спирт этандиол (этиленгликоль) HO—CH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 и трехатомный спирт пропантриол-1,2,3 (глицерин) HO—CH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—CH(OH)—CH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—OH. </w:t>
      </w:r>
    </w:p>
    <w:p w:rsidR="00012507" w:rsidRPr="008C700B" w:rsidRDefault="007C5DF0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Глицерин- это бесцветная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сиропообразн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сладк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вкус, хорошо растворим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воде. Этиленгликоль ядовит.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реакцией на многоатомные спирты является их реакция с гидроксидом меди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(II) в щелочной среде, при это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м образуется ярко-синий раствор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глицерата меди (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12507" w:rsidRPr="008C700B" w:rsidRDefault="00012507" w:rsidP="00FF3DA2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90396" cy="1465668"/>
            <wp:effectExtent l="19050" t="0" r="0" b="0"/>
            <wp:docPr id="11" name="Рисунок 6" descr="http://files.school-collection.edu.ru/dlrstore/ceded54b-ef8c-391e-5157-42c882871305/index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school-collection.edu.ru/dlrstore/ceded54b-ef8c-391e-5157-42c882871305/index.files/image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44" cy="14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07" w:rsidRPr="008C700B" w:rsidRDefault="00012507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Фенолы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представителем фенолов является фенол (гидроксобензол, старые названия - гидроксибензол, оксибензол) C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—OH.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свойства фенола: твердое бесцветное вещество с резким запахом; ядовит; при комнатной температуре заметно растворим в воде, водный раствор фенола называют карболовой кислотой.</w:t>
      </w:r>
    </w:p>
    <w:p w:rsidR="00012507" w:rsidRPr="008C700B" w:rsidRDefault="00012507" w:rsidP="00012507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Качественная реакция на фенол</w:t>
      </w:r>
    </w:p>
    <w:p w:rsidR="00012507" w:rsidRPr="008C700B" w:rsidRDefault="00012507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Качественной реакцией на фенол является реакция с хлоридом железа (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Если к сильно разбавленному раствору фенола добавить раствор хлорида железа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жидкость в пробирке окрашивается в темно-фиолетовый цвет. С помощью этой реакции можно определить фенол даже при очень малых его концентрациях.</w:t>
      </w:r>
    </w:p>
    <w:p w:rsidR="008C700B" w:rsidRPr="008C700B" w:rsidRDefault="008C700B" w:rsidP="008C70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     Правила техники безопасности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C700B">
        <w:rPr>
          <w:rFonts w:ascii="Times New Roman" w:hAnsi="Times New Roman" w:cs="Times New Roman"/>
          <w:b/>
          <w:bCs/>
          <w:sz w:val="24"/>
          <w:szCs w:val="24"/>
        </w:rPr>
        <w:t>Осторожно</w:t>
      </w:r>
      <w:r w:rsidRPr="008C700B">
        <w:rPr>
          <w:rFonts w:ascii="Times New Roman" w:hAnsi="Times New Roman" w:cs="Times New Roman"/>
          <w:sz w:val="24"/>
          <w:szCs w:val="24"/>
        </w:rPr>
        <w:t xml:space="preserve"> обращайтесь с химическим оборудованием! </w:t>
      </w:r>
    </w:p>
    <w:p w:rsidR="008C700B" w:rsidRPr="008C700B" w:rsidRDefault="008C700B" w:rsidP="004F3D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>Помните!</w:t>
      </w:r>
      <w:r w:rsidRPr="008C700B">
        <w:rPr>
          <w:rFonts w:ascii="Times New Roman" w:hAnsi="Times New Roman" w:cs="Times New Roman"/>
          <w:sz w:val="24"/>
          <w:szCs w:val="24"/>
        </w:rPr>
        <w:t xml:space="preserve"> Пробирку прогревают, держа ее в наклонном положении, по всей длине  двумя – тремя движениями в пламени спиртовки. При нагревании направляйте отверстие пробирки в сторону от себя и соседей.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040" cy="6756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" cy="68389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43890"/>
            <wp:effectExtent l="19050" t="0" r="190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19050" t="0" r="190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080B" w:rsidRPr="005F080B" w:rsidRDefault="005F080B" w:rsidP="004F3D1D">
      <w:pPr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  Форма отчета: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5C46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5C468E" w:rsidRDefault="00F8234C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6B062F" w:rsidRDefault="006B062F" w:rsidP="003738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6B062F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537" w:type="dxa"/>
        <w:tblInd w:w="108" w:type="dxa"/>
        <w:tblLook w:val="04A0"/>
      </w:tblPr>
      <w:tblGrid>
        <w:gridCol w:w="993"/>
        <w:gridCol w:w="3402"/>
        <w:gridCol w:w="2976"/>
        <w:gridCol w:w="2394"/>
        <w:gridCol w:w="2995"/>
        <w:gridCol w:w="1777"/>
      </w:tblGrid>
      <w:tr w:rsidR="00E37B02" w:rsidRPr="004F3D1D" w:rsidTr="00F07DCF">
        <w:trPr>
          <w:trHeight w:val="278"/>
        </w:trPr>
        <w:tc>
          <w:tcPr>
            <w:tcW w:w="993" w:type="dxa"/>
          </w:tcPr>
          <w:p w:rsidR="00E37B02" w:rsidRPr="004F3D1D" w:rsidRDefault="0087763C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 </w:t>
            </w:r>
            <w:r w:rsidR="00123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2976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2394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2995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1777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E37B02" w:rsidRPr="004F3D1D" w:rsidTr="00F07DCF">
        <w:trPr>
          <w:trHeight w:val="818"/>
        </w:trPr>
        <w:tc>
          <w:tcPr>
            <w:tcW w:w="993" w:type="dxa"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37B02" w:rsidRP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B02">
              <w:rPr>
                <w:rFonts w:ascii="Times New Roman" w:hAnsi="Times New Roman" w:cs="Times New Roman"/>
                <w:bCs/>
                <w:sz w:val="24"/>
                <w:szCs w:val="24"/>
              </w:rPr>
              <w:t>Горение спиртов</w:t>
            </w:r>
          </w:p>
        </w:tc>
        <w:tc>
          <w:tcPr>
            <w:tcW w:w="2976" w:type="dxa"/>
            <w:hideMark/>
          </w:tcPr>
          <w:p w:rsid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фарфоровую чашку наливаем спирт: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E37B02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5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OH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7B02" w:rsidRPr="004F3D1D" w:rsidRDefault="00E37B02" w:rsidP="00E37B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B02" w:rsidRPr="004F3D1D" w:rsidRDefault="00E37B02" w:rsidP="007C5DF0">
            <w:pPr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hideMark/>
          </w:tcPr>
          <w:p w:rsidR="00E37B02" w:rsidRPr="004F3D1D" w:rsidRDefault="00B42A83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51435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hideMark/>
          </w:tcPr>
          <w:p w:rsidR="00E37B02" w:rsidRPr="004F3D1D" w:rsidRDefault="00E37B02" w:rsidP="005C4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OH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O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</w:p>
          <w:p w:rsidR="00E37B02" w:rsidRPr="004F3D1D" w:rsidRDefault="00E37B02" w:rsidP="006A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hideMark/>
          </w:tcPr>
          <w:p w:rsidR="00E37B02" w:rsidRPr="004F3D1D" w:rsidRDefault="00E37B02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E37B02" w:rsidRPr="004F3D1D" w:rsidTr="00F07DCF">
        <w:trPr>
          <w:trHeight w:val="708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2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Взаимодействие этанола с натрием</w:t>
            </w:r>
          </w:p>
        </w:tc>
        <w:tc>
          <w:tcPr>
            <w:tcW w:w="2976" w:type="dxa"/>
          </w:tcPr>
          <w:p w:rsid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4F3D1D">
              <w:rPr>
                <w:bCs/>
                <w:kern w:val="24"/>
              </w:rPr>
              <w:t>В пробирку наливаем этиловый спирт, добавляем кусочек натрия</w:t>
            </w:r>
          </w:p>
          <w:p w:rsid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E37B02" w:rsidRPr="004F3D1D" w:rsidRDefault="00E37B02" w:rsidP="006A3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 xml:space="preserve"> </w:t>
            </w: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lang w:val="en-US"/>
              </w:rPr>
              <w:t>C</w:t>
            </w:r>
            <w:r w:rsidRPr="004F3D1D">
              <w:rPr>
                <w:bCs/>
                <w:vertAlign w:val="subscript"/>
                <w:lang w:val="en-US"/>
              </w:rPr>
              <w:t>2</w:t>
            </w:r>
            <w:r w:rsidRPr="004F3D1D">
              <w:rPr>
                <w:bCs/>
                <w:lang w:val="en-US"/>
              </w:rPr>
              <w:t>H</w:t>
            </w:r>
            <w:r w:rsidRPr="004F3D1D">
              <w:rPr>
                <w:bCs/>
                <w:vertAlign w:val="subscript"/>
                <w:lang w:val="en-US"/>
              </w:rPr>
              <w:t>5</w:t>
            </w:r>
            <w:r w:rsidRPr="004F3D1D">
              <w:rPr>
                <w:bCs/>
                <w:lang w:val="en-US"/>
              </w:rPr>
              <w:t>OH</w:t>
            </w:r>
            <w:r w:rsidRPr="004F3D1D">
              <w:rPr>
                <w:bCs/>
                <w:kern w:val="24"/>
              </w:rPr>
              <w:t xml:space="preserve"> + </w:t>
            </w:r>
            <w:r w:rsidRPr="004F3D1D">
              <w:rPr>
                <w:bCs/>
                <w:kern w:val="24"/>
                <w:lang w:val="en-US"/>
              </w:rPr>
              <w:t xml:space="preserve">Na  </w:t>
            </w:r>
            <w:r w:rsidRPr="004F3D1D">
              <w:rPr>
                <w:bCs/>
                <w:kern w:val="24"/>
              </w:rPr>
              <w:t>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967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3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Окисление спиртов</w:t>
            </w:r>
          </w:p>
        </w:tc>
        <w:tc>
          <w:tcPr>
            <w:tcW w:w="2976" w:type="dxa"/>
          </w:tcPr>
          <w:p w:rsidR="00E37B02" w:rsidRPr="004F3D1D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 xml:space="preserve">В пробирку наливаем этанол. Прокаливаем медную проволоку, помещаем ее в пробирку со спиртом </w:t>
            </w: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  <w:lang w:val="en-US"/>
              </w:rPr>
              <w:t xml:space="preserve">Cu </w:t>
            </w:r>
            <w:r w:rsidRPr="004F3D1D">
              <w:rPr>
                <w:bCs/>
                <w:kern w:val="24"/>
              </w:rPr>
              <w:t>+</w:t>
            </w:r>
            <w:r w:rsidRPr="004F3D1D">
              <w:rPr>
                <w:bCs/>
                <w:kern w:val="24"/>
                <w:lang w:val="en-US"/>
              </w:rPr>
              <w:t xml:space="preserve"> O</w:t>
            </w:r>
            <w:r w:rsidRPr="004F3D1D">
              <w:rPr>
                <w:bCs/>
                <w:kern w:val="24"/>
                <w:vertAlign w:val="subscript"/>
                <w:lang w:val="en-US"/>
              </w:rPr>
              <w:t>2</w:t>
            </w:r>
            <w:r w:rsidRPr="004F3D1D">
              <w:rPr>
                <w:bCs/>
                <w:kern w:val="24"/>
                <w:lang w:val="en-US"/>
              </w:rPr>
              <w:t xml:space="preserve">  </w:t>
            </w:r>
            <w:r w:rsidRPr="004F3D1D">
              <w:rPr>
                <w:bCs/>
                <w:kern w:val="24"/>
              </w:rPr>
              <w:t>→</w:t>
            </w:r>
          </w:p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lang w:val="en-US"/>
              </w:rPr>
              <w:t>C</w:t>
            </w:r>
            <w:r w:rsidRPr="004F3D1D">
              <w:rPr>
                <w:bCs/>
                <w:vertAlign w:val="subscript"/>
                <w:lang w:val="en-US"/>
              </w:rPr>
              <w:t>2</w:t>
            </w:r>
            <w:r w:rsidRPr="004F3D1D">
              <w:rPr>
                <w:bCs/>
                <w:lang w:val="en-US"/>
              </w:rPr>
              <w:t>H</w:t>
            </w:r>
            <w:r w:rsidRPr="004F3D1D">
              <w:rPr>
                <w:bCs/>
                <w:vertAlign w:val="subscript"/>
                <w:lang w:val="en-US"/>
              </w:rPr>
              <w:t>5</w:t>
            </w:r>
            <w:r w:rsidRPr="004F3D1D">
              <w:rPr>
                <w:bCs/>
                <w:lang w:val="en-US"/>
              </w:rPr>
              <w:t>OH</w:t>
            </w:r>
            <w:r w:rsidRPr="004F3D1D">
              <w:rPr>
                <w:bCs/>
                <w:kern w:val="24"/>
                <w:lang w:val="en-US"/>
              </w:rPr>
              <w:t xml:space="preserve"> + CuO  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800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4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Качественное определение многоатомных спиртов</w:t>
            </w:r>
          </w:p>
        </w:tc>
        <w:tc>
          <w:tcPr>
            <w:tcW w:w="2976" w:type="dxa"/>
          </w:tcPr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4F3D1D">
              <w:rPr>
                <w:bCs/>
                <w:kern w:val="24"/>
              </w:rPr>
              <w:t xml:space="preserve">К </w:t>
            </w:r>
            <w:r w:rsidRPr="004F3D1D">
              <w:rPr>
                <w:bCs/>
                <w:kern w:val="24"/>
                <w:lang w:val="en-US"/>
              </w:rPr>
              <w:t>CuSO</w:t>
            </w:r>
            <w:r>
              <w:rPr>
                <w:bCs/>
                <w:kern w:val="24"/>
                <w:vertAlign w:val="subscript"/>
              </w:rPr>
              <w:t>4</w:t>
            </w:r>
            <w:r w:rsidRPr="004F3D1D">
              <w:rPr>
                <w:bCs/>
                <w:kern w:val="24"/>
                <w:position w:val="-12"/>
                <w:vertAlign w:val="subscript"/>
              </w:rPr>
              <w:t xml:space="preserve">  </w:t>
            </w:r>
            <w:r w:rsidRPr="004F3D1D">
              <w:rPr>
                <w:bCs/>
                <w:kern w:val="24"/>
              </w:rPr>
              <w:t xml:space="preserve">добавляем </w:t>
            </w:r>
            <w:r w:rsidRPr="004F3D1D">
              <w:rPr>
                <w:bCs/>
                <w:kern w:val="24"/>
                <w:lang w:val="en-US"/>
              </w:rPr>
              <w:t>NaOH</w:t>
            </w:r>
            <w:r w:rsidRPr="004F3D1D">
              <w:rPr>
                <w:bCs/>
                <w:kern w:val="24"/>
              </w:rPr>
              <w:t>. К осадку добавляем раствор глицерина</w:t>
            </w:r>
          </w:p>
          <w:p w:rsidR="00E37B02" w:rsidRPr="004F3D1D" w:rsidRDefault="00E37B02" w:rsidP="00E37B02">
            <w:pPr>
              <w:pStyle w:val="af5"/>
              <w:spacing w:before="0" w:beforeAutospacing="0" w:after="0" w:afterAutospacing="0"/>
            </w:pP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  <w:lang w:val="en-US"/>
              </w:rPr>
              <w:t>CuSO</w:t>
            </w:r>
            <w:r w:rsidRPr="004F3D1D">
              <w:rPr>
                <w:bCs/>
                <w:kern w:val="24"/>
                <w:position w:val="-12"/>
                <w:vertAlign w:val="subscript"/>
              </w:rPr>
              <w:t xml:space="preserve">4 </w:t>
            </w:r>
            <w:r w:rsidRPr="004F3D1D">
              <w:rPr>
                <w:bCs/>
                <w:kern w:val="24"/>
                <w:position w:val="1"/>
              </w:rPr>
              <w:t>+</w:t>
            </w:r>
            <w:r w:rsidRPr="004F3D1D">
              <w:rPr>
                <w:bCs/>
                <w:kern w:val="24"/>
                <w:lang w:val="en-US"/>
              </w:rPr>
              <w:t>NaOH</w:t>
            </w:r>
            <w:r w:rsidRPr="004F3D1D">
              <w:rPr>
                <w:bCs/>
                <w:kern w:val="24"/>
              </w:rPr>
              <w:t xml:space="preserve"> →</w:t>
            </w:r>
          </w:p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>Глицерин +</w:t>
            </w:r>
            <w:r w:rsidRPr="004F3D1D">
              <w:rPr>
                <w:bCs/>
                <w:kern w:val="24"/>
                <w:lang w:val="en-US"/>
              </w:rPr>
              <w:t>Cu</w:t>
            </w:r>
            <w:r w:rsidRPr="004F3D1D">
              <w:rPr>
                <w:bCs/>
                <w:kern w:val="24"/>
              </w:rPr>
              <w:t>(</w:t>
            </w:r>
            <w:r w:rsidRPr="004F3D1D">
              <w:rPr>
                <w:bCs/>
                <w:kern w:val="24"/>
                <w:lang w:val="en-US"/>
              </w:rPr>
              <w:t>OH</w:t>
            </w:r>
            <w:r w:rsidRPr="004F3D1D">
              <w:rPr>
                <w:bCs/>
                <w:kern w:val="24"/>
              </w:rPr>
              <w:t>)</w:t>
            </w:r>
            <w:r w:rsidRPr="004F3D1D">
              <w:rPr>
                <w:bCs/>
                <w:kern w:val="24"/>
                <w:vertAlign w:val="subscript"/>
              </w:rPr>
              <w:t>2</w:t>
            </w:r>
            <w:r w:rsidRPr="004F3D1D">
              <w:rPr>
                <w:bCs/>
                <w:kern w:val="24"/>
              </w:rPr>
              <w:t xml:space="preserve"> 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421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5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Качественное определение</w:t>
            </w:r>
            <w:r w:rsidRPr="00E37B02">
              <w:rPr>
                <w:bCs/>
                <w:lang w:val="en-US"/>
              </w:rPr>
              <w:t xml:space="preserve"> </w:t>
            </w:r>
            <w:r w:rsidRPr="00E37B02">
              <w:rPr>
                <w:bCs/>
              </w:rPr>
              <w:t>фенола</w:t>
            </w:r>
          </w:p>
        </w:tc>
        <w:tc>
          <w:tcPr>
            <w:tcW w:w="2976" w:type="dxa"/>
          </w:tcPr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  <w:r w:rsidRPr="004F3D1D">
              <w:rPr>
                <w:bCs/>
                <w:kern w:val="24"/>
              </w:rPr>
              <w:t xml:space="preserve">К раствору фенола добавляем </w:t>
            </w:r>
            <w:r w:rsidRPr="004F3D1D">
              <w:rPr>
                <w:bCs/>
                <w:kern w:val="24"/>
                <w:lang w:val="en-US"/>
              </w:rPr>
              <w:t>FeCl</w:t>
            </w:r>
            <w:r>
              <w:rPr>
                <w:bCs/>
                <w:kern w:val="24"/>
                <w:vertAlign w:val="subscript"/>
              </w:rPr>
              <w:t>3</w:t>
            </w:r>
          </w:p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</w:p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</w:p>
          <w:p w:rsidR="00E37B02" w:rsidRPr="00E37B02" w:rsidRDefault="00E37B02" w:rsidP="00E37B02">
            <w:pPr>
              <w:pStyle w:val="af5"/>
              <w:spacing w:before="0" w:beforeAutospacing="0" w:after="0" w:afterAutospacing="0"/>
              <w:rPr>
                <w:vertAlign w:val="subscript"/>
              </w:rPr>
            </w:pP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jc w:val="left"/>
              <w:rPr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3D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F3D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+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FeCl</w:t>
            </w:r>
            <w:r w:rsidRPr="004F3D1D">
              <w:rPr>
                <w:rFonts w:ascii="Times New Roman" w:hAnsi="Times New Roman" w:cs="Times New Roman"/>
                <w:bCs/>
                <w:kern w:val="24"/>
                <w:position w:val="-12"/>
                <w:sz w:val="24"/>
                <w:szCs w:val="24"/>
                <w:lang w:val="en-US"/>
              </w:rPr>
              <w:t>3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421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6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 w:rsidRPr="00E37B02">
              <w:rPr>
                <w:bCs/>
                <w:kern w:val="24"/>
              </w:rPr>
              <w:t>Решение экспериментальных задач</w:t>
            </w:r>
          </w:p>
        </w:tc>
        <w:tc>
          <w:tcPr>
            <w:tcW w:w="10142" w:type="dxa"/>
            <w:gridSpan w:val="4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  <w:r w:rsidRPr="004F3D1D">
              <w:rPr>
                <w:rFonts w:eastAsia="+mn-ea"/>
                <w:bCs/>
              </w:rPr>
              <w:t>В трёх пронумерованных пробирках находятся: глицерин, фенол, этанол. Как различить их? Предложить план своих действий и записать уравнения реакций.</w:t>
            </w:r>
          </w:p>
        </w:tc>
      </w:tr>
    </w:tbl>
    <w:p w:rsidR="004F3D1D" w:rsidRDefault="004F3D1D" w:rsidP="00C4354E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1.</w:t>
      </w:r>
      <w:r w:rsidR="00462D2D"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Дайте определение спиртов, напишите общую формулу для них.</w:t>
      </w: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3. Какая реакция является качественной для определения многоатомных спиртов?</w:t>
      </w:r>
    </w:p>
    <w:p w:rsidR="00373841" w:rsidRDefault="00C4354E" w:rsidP="00080FF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4. Какой реактив можно применить для качественного определения фенол</w:t>
      </w:r>
      <w:r w:rsidR="00080FF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а?</w:t>
      </w:r>
    </w:p>
    <w:p w:rsidR="00080FF2" w:rsidRPr="00080FF2" w:rsidRDefault="00080FF2" w:rsidP="00080FF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sectPr w:rsidR="00080FF2" w:rsidRPr="00080FF2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8643D2" w:rsidRDefault="00373841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Pr="008643D2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FF3DA2" w:rsidRDefault="00FF3DA2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44EDE">
        <w:rPr>
          <w:rFonts w:ascii="Times New Roman" w:hAnsi="Times New Roman" w:cs="Times New Roman"/>
          <w:b/>
          <w:sz w:val="24"/>
          <w:szCs w:val="24"/>
        </w:rPr>
        <w:t>Альдегиды.</w:t>
      </w: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Цель</w:t>
      </w:r>
      <w:r w:rsidRPr="008643D2">
        <w:rPr>
          <w:rFonts w:ascii="Times New Roman" w:hAnsi="Times New Roman" w:cs="Times New Roman"/>
          <w:sz w:val="24"/>
          <w:szCs w:val="24"/>
        </w:rPr>
        <w:t xml:space="preserve">: 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п</w:t>
      </w:r>
      <w:r w:rsidRPr="008643D2">
        <w:rPr>
          <w:rFonts w:ascii="Times New Roman" w:hAnsi="Times New Roman" w:cs="Times New Roman"/>
          <w:bCs/>
          <w:sz w:val="24"/>
          <w:szCs w:val="24"/>
        </w:rPr>
        <w:t>олучить альдег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ид окислением этилового спирта; и</w:t>
      </w:r>
      <w:r w:rsidRPr="008643D2">
        <w:rPr>
          <w:rFonts w:ascii="Times New Roman" w:hAnsi="Times New Roman" w:cs="Times New Roman"/>
          <w:bCs/>
          <w:sz w:val="24"/>
          <w:szCs w:val="24"/>
        </w:rPr>
        <w:t>зучить химические свойства альдегидов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;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у</w:t>
      </w:r>
      <w:r w:rsidRPr="008643D2">
        <w:rPr>
          <w:rFonts w:ascii="Times New Roman" w:hAnsi="Times New Roman" w:cs="Times New Roman"/>
          <w:bCs/>
          <w:sz w:val="24"/>
          <w:szCs w:val="24"/>
        </w:rPr>
        <w:t>меть определять альдегиды на основе качественных реакций.</w:t>
      </w: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b/>
          <w:bCs/>
          <w:sz w:val="24"/>
          <w:szCs w:val="24"/>
        </w:rPr>
        <w:t xml:space="preserve">Приборы и реактивы: 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пробирки, пробиркодержатель, спиртовка;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Cu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CuSO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NaOH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COH</w:t>
      </w:r>
      <w:r w:rsidRPr="008643D2">
        <w:rPr>
          <w:rFonts w:ascii="Times New Roman" w:hAnsi="Times New Roman" w:cs="Times New Roman"/>
          <w:bCs/>
          <w:sz w:val="24"/>
          <w:szCs w:val="24"/>
        </w:rPr>
        <w:t>, глицерин, медная проволока.</w:t>
      </w:r>
    </w:p>
    <w:p w:rsidR="00373841" w:rsidRPr="008643D2" w:rsidRDefault="00373841" w:rsidP="00373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3D2" w:rsidRPr="008643D2" w:rsidRDefault="008643D2" w:rsidP="008643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  <w:r w:rsidR="00CE20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43D2" w:rsidRPr="00824BAA" w:rsidRDefault="008643D2" w:rsidP="008643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43D2" w:rsidRPr="008643D2" w:rsidRDefault="008643D2" w:rsidP="008643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87763C">
        <w:rPr>
          <w:rFonts w:ascii="Times New Roman" w:hAnsi="Times New Roman" w:cs="Times New Roman"/>
          <w:b/>
          <w:color w:val="000000"/>
          <w:sz w:val="24"/>
          <w:szCs w:val="24"/>
        </w:rPr>
        <w:t>Альдегидами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 xml:space="preserve"> называются органические соединения, содержащие карбонильную группу, в которой атом углерода связан с радикалом и одним атомом водорода, то есть общая формула альдегидов </w:t>
      </w:r>
      <w:r w:rsidRPr="008643D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266700"/>
            <wp:effectExtent l="0" t="0" r="9525" b="0"/>
            <wp:docPr id="16" name="Рисунок 1" descr="http://school-sector.relarn.ru/nsm/chemistry/Rus/Data/Text/Ch3_4-3/img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ector.relarn.ru/nsm/chemistry/Rus/Data/Text/Ch3_4-3/img00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. Исключение составляет муравьиный альдегид </w:t>
      </w:r>
      <w:r w:rsidRPr="00E255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266700"/>
            <wp:effectExtent l="0" t="0" r="9525" b="0"/>
            <wp:docPr id="19" name="Рисунок 2" descr="http://school-sector.relarn.ru/nsm/chemistry/Rus/Data/Text/Ch3_4-3/img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sector.relarn.ru/nsm/chemistry/Rus/Data/Text/Ch3_4-3/img00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409A" w:rsidRDefault="00BF409A" w:rsidP="00BF40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43D2">
        <w:rPr>
          <w:rFonts w:ascii="Times New Roman" w:hAnsi="Times New Roman" w:cs="Times New Roman"/>
          <w:b/>
          <w:color w:val="000000"/>
          <w:sz w:val="24"/>
          <w:szCs w:val="24"/>
        </w:rPr>
        <w:t>Физические свойства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: Простейший альдегид –</w:t>
      </w:r>
      <w:r w:rsidRPr="008643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муравьиный</w:t>
      </w:r>
      <w:r w:rsidRPr="008643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 xml:space="preserve">– газ с весьма резким запахом. Другие низшие альдегиды – жидкости, хорошо растворимые в воде. Альдегиды обладают удушливым запахом, который при многократном разведении становится приятным, напоминая запах плодов. </w:t>
      </w:r>
    </w:p>
    <w:p w:rsidR="008643D2" w:rsidRPr="008643D2" w:rsidRDefault="008643D2" w:rsidP="00BF40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43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получения:</w:t>
      </w:r>
    </w:p>
    <w:p w:rsidR="00BF409A" w:rsidRPr="00BF409A" w:rsidRDefault="008643D2" w:rsidP="007031EA">
      <w:pPr>
        <w:tabs>
          <w:tab w:val="left" w:pos="993"/>
        </w:tabs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4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    Окисление первичных спиртов.</w:t>
      </w:r>
      <w:r w:rsidRPr="00864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="00BF409A" w:rsidRP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Окисление (</w:t>
      </w:r>
      <w:r w:rsidR="00BF409A" w:rsidRPr="00BF4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мягкое, до альдегидов) </w:t>
      </w:r>
      <w:r w:rsidR="00BF409A" w:rsidRPr="00BF40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409A" w:rsidRP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этилового спирта оксидом меди (II)</w:t>
      </w: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 + CuO </w:t>
      </w:r>
      <w:r w:rsidRPr="00BF40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24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—CHO + Cu + 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9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качественная реакция на спирты: цвет осадка изменяется с черного на «медный», ощущается своеобразный "фруктовый" запах альдегида).</w:t>
      </w:r>
    </w:p>
    <w:p w:rsidR="008643D2" w:rsidRPr="00BF409A" w:rsidRDefault="008643D2" w:rsidP="00BF409A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3D2" w:rsidRDefault="008643D2" w:rsidP="0087763C">
      <w:pPr>
        <w:pStyle w:val="af5"/>
        <w:spacing w:before="0" w:beforeAutospacing="0" w:after="0" w:afterAutospacing="0"/>
        <w:ind w:firstLine="709"/>
        <w:jc w:val="center"/>
        <w:textAlignment w:val="top"/>
        <w:rPr>
          <w:b/>
          <w:color w:val="000000"/>
        </w:rPr>
      </w:pPr>
      <w:r w:rsidRPr="008643D2">
        <w:rPr>
          <w:b/>
          <w:color w:val="000000"/>
        </w:rPr>
        <w:t>Химические свойства</w:t>
      </w:r>
    </w:p>
    <w:p w:rsidR="00CA5E65" w:rsidRPr="008643D2" w:rsidRDefault="00CA5E65" w:rsidP="008643D2">
      <w:pPr>
        <w:pStyle w:val="af5"/>
        <w:spacing w:before="0" w:beforeAutospacing="0" w:after="0" w:afterAutospacing="0"/>
        <w:ind w:firstLine="709"/>
        <w:jc w:val="both"/>
        <w:textAlignment w:val="top"/>
        <w:rPr>
          <w:rFonts w:ascii="Tahoma" w:hAnsi="Tahoma" w:cs="Tahoma"/>
          <w:color w:val="5F5F5F"/>
        </w:rPr>
      </w:pP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а) Реакция "серебряного зеркала"</w:t>
      </w:r>
      <w:r w:rsidRPr="008643D2">
        <w:rPr>
          <w:rFonts w:ascii="Times New Roman" w:hAnsi="Times New Roman" w:cs="Times New Roman"/>
          <w:sz w:val="24"/>
          <w:szCs w:val="24"/>
        </w:rPr>
        <w:t xml:space="preserve"> – окисление аммиачным раствором оксида серебра:</w:t>
      </w:r>
    </w:p>
    <w:p w:rsidR="008643D2" w:rsidRPr="00CA5E65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sz w:val="24"/>
          <w:szCs w:val="24"/>
        </w:rPr>
        <w:t xml:space="preserve">        </w:t>
      </w:r>
      <w:r w:rsidR="00CA5E65"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="00CA5E65" w:rsidRPr="009325EE">
        <w:rPr>
          <w:rFonts w:ascii="Times New Roman" w:hAnsi="Times New Roman" w:cs="Times New Roman"/>
          <w:bCs/>
          <w:kern w:val="24"/>
          <w:sz w:val="28"/>
          <w:szCs w:val="28"/>
          <w:vertAlign w:val="subscript"/>
        </w:rPr>
        <w:t>3</w:t>
      </w:r>
      <w:r w:rsidR="00CA5E65"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COH</w:t>
      </w:r>
      <w:r w:rsidR="00CA5E65" w:rsidRPr="009325EE">
        <w:rPr>
          <w:rFonts w:ascii="Times New Roman" w:hAnsi="Times New Roman" w:cs="Times New Roman"/>
          <w:sz w:val="24"/>
          <w:szCs w:val="24"/>
        </w:rPr>
        <w:t xml:space="preserve"> </w:t>
      </w:r>
      <w:r w:rsidRPr="009325EE">
        <w:rPr>
          <w:rFonts w:ascii="Times New Roman" w:hAnsi="Times New Roman" w:cs="Times New Roman"/>
          <w:sz w:val="24"/>
          <w:szCs w:val="24"/>
        </w:rPr>
        <w:t xml:space="preserve">+ 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9325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325EE">
        <w:rPr>
          <w:rFonts w:ascii="Times New Roman" w:hAnsi="Times New Roman" w:cs="Times New Roman"/>
          <w:sz w:val="24"/>
          <w:szCs w:val="24"/>
        </w:rPr>
        <w:t xml:space="preserve"> </w:t>
      </w:r>
      <w:r w:rsidR="00CA5E65" w:rsidRPr="009325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33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5EE">
        <w:rPr>
          <w:rFonts w:ascii="Times New Roman" w:hAnsi="Times New Roman" w:cs="Times New Roman"/>
          <w:sz w:val="24"/>
          <w:szCs w:val="24"/>
        </w:rPr>
        <w:t xml:space="preserve">  </w:t>
      </w:r>
      <w:r w:rsidR="00CA5E65"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="00CA5E65" w:rsidRPr="009325EE">
        <w:rPr>
          <w:rFonts w:ascii="Times New Roman" w:hAnsi="Times New Roman" w:cs="Times New Roman"/>
          <w:bCs/>
          <w:kern w:val="24"/>
          <w:sz w:val="28"/>
          <w:szCs w:val="28"/>
          <w:vertAlign w:val="subscript"/>
        </w:rPr>
        <w:t>3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9325EE">
        <w:rPr>
          <w:rFonts w:ascii="Times New Roman" w:hAnsi="Times New Roman" w:cs="Times New Roman"/>
          <w:sz w:val="24"/>
          <w:szCs w:val="24"/>
        </w:rPr>
        <w:t>О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325EE">
        <w:rPr>
          <w:rFonts w:ascii="Times New Roman" w:hAnsi="Times New Roman" w:cs="Times New Roman"/>
          <w:sz w:val="24"/>
          <w:szCs w:val="24"/>
        </w:rPr>
        <w:t xml:space="preserve"> + 2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CA5E65" w:rsidRPr="00CA5E65">
        <w:rPr>
          <w:rFonts w:ascii="Times New Roman" w:hAnsi="Times New Roman" w:cs="Times New Roman"/>
          <w:sz w:val="24"/>
          <w:szCs w:val="24"/>
        </w:rPr>
        <w:t>↓</w:t>
      </w:r>
    </w:p>
    <w:p w:rsid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E65">
        <w:rPr>
          <w:rFonts w:ascii="Times New Roman" w:hAnsi="Times New Roman" w:cs="Times New Roman"/>
          <w:sz w:val="24"/>
          <w:szCs w:val="24"/>
        </w:rPr>
        <w:t xml:space="preserve">       </w:t>
      </w:r>
      <w:r w:rsidRPr="008643D2">
        <w:rPr>
          <w:rFonts w:ascii="Times New Roman" w:hAnsi="Times New Roman" w:cs="Times New Roman"/>
          <w:sz w:val="24"/>
          <w:szCs w:val="24"/>
        </w:rPr>
        <w:t>альдегид                  карбоновая кислота</w:t>
      </w:r>
    </w:p>
    <w:p w:rsidR="00CA5E65" w:rsidRDefault="00CA5E65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5E65" w:rsidRPr="008643D2" w:rsidRDefault="00CA5E65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43D2" w:rsidRPr="00CA5E65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sz w:val="24"/>
          <w:szCs w:val="24"/>
        </w:rPr>
        <w:t>б)</w:t>
      </w:r>
      <w:r w:rsidRPr="008643D2">
        <w:rPr>
          <w:rFonts w:ascii="Times New Roman" w:hAnsi="Times New Roman" w:cs="Times New Roman"/>
          <w:b/>
          <w:sz w:val="24"/>
          <w:szCs w:val="24"/>
        </w:rPr>
        <w:t xml:space="preserve"> Окисление гидроксидом меди (II</w:t>
      </w:r>
      <w:r w:rsidR="00CA5E65">
        <w:rPr>
          <w:rFonts w:ascii="Times New Roman" w:hAnsi="Times New Roman" w:cs="Times New Roman"/>
          <w:b/>
          <w:sz w:val="24"/>
          <w:szCs w:val="24"/>
        </w:rPr>
        <w:t>)</w:t>
      </w:r>
      <w:r w:rsidRPr="008643D2">
        <w:rPr>
          <w:rFonts w:ascii="Times New Roman" w:hAnsi="Times New Roman" w:cs="Times New Roman"/>
          <w:sz w:val="24"/>
          <w:szCs w:val="24"/>
        </w:rPr>
        <w:t xml:space="preserve"> с образованием </w:t>
      </w:r>
      <w:r w:rsidRPr="00CA5E65">
        <w:rPr>
          <w:rFonts w:ascii="Times New Roman" w:hAnsi="Times New Roman" w:cs="Times New Roman"/>
          <w:sz w:val="24"/>
          <w:szCs w:val="24"/>
        </w:rPr>
        <w:t>красно-кирпичного осадка Cu</w:t>
      </w:r>
      <w:r w:rsidRPr="00CA5E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A5E65">
        <w:rPr>
          <w:rFonts w:ascii="Times New Roman" w:hAnsi="Times New Roman" w:cs="Times New Roman"/>
          <w:sz w:val="24"/>
          <w:szCs w:val="24"/>
        </w:rPr>
        <w:t xml:space="preserve">O: </w:t>
      </w:r>
    </w:p>
    <w:p w:rsidR="008643D2" w:rsidRPr="009325EE" w:rsidRDefault="00CA5E65" w:rsidP="008643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Pr="009325EE">
        <w:rPr>
          <w:rFonts w:ascii="Times New Roman" w:hAnsi="Times New Roman" w:cs="Times New Roman"/>
          <w:bCs/>
          <w:kern w:val="24"/>
          <w:sz w:val="28"/>
          <w:szCs w:val="28"/>
          <w:vertAlign w:val="subscript"/>
          <w:lang w:val="en-US"/>
        </w:rPr>
        <w:t>3</w:t>
      </w:r>
      <w:r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COH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>+2Cu(OH)</w:t>
      </w:r>
      <w:r w:rsidR="008643D2" w:rsidRPr="009325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25EE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Pr="009325EE">
        <w:rPr>
          <w:rFonts w:ascii="Times New Roman" w:hAnsi="Times New Roman" w:cs="Times New Roman"/>
          <w:bCs/>
          <w:kern w:val="24"/>
          <w:sz w:val="28"/>
          <w:szCs w:val="28"/>
          <w:vertAlign w:val="subscript"/>
          <w:lang w:val="en-US"/>
        </w:rPr>
        <w:t>3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9325EE">
        <w:rPr>
          <w:rFonts w:ascii="Times New Roman" w:hAnsi="Times New Roman" w:cs="Times New Roman"/>
          <w:sz w:val="24"/>
          <w:szCs w:val="24"/>
        </w:rPr>
        <w:t>О</w:t>
      </w:r>
      <w:r w:rsidRPr="009325EE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>+Cu</w:t>
      </w:r>
      <w:r w:rsidR="008643D2" w:rsidRPr="009325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>O+2H</w:t>
      </w:r>
      <w:r w:rsidR="008643D2" w:rsidRPr="009325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9325EE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E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CA5E65" w:rsidRPr="00CA5E6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643D2">
        <w:rPr>
          <w:rFonts w:ascii="Times New Roman" w:hAnsi="Times New Roman" w:cs="Times New Roman"/>
          <w:sz w:val="24"/>
          <w:szCs w:val="24"/>
        </w:rPr>
        <w:t xml:space="preserve">альдегид                           карбоновая </w:t>
      </w: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кислота</w:t>
      </w:r>
    </w:p>
    <w:p w:rsidR="00CE2095" w:rsidRDefault="00CE2095" w:rsidP="00373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095" w:rsidRDefault="00CE2095" w:rsidP="00CE209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080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080FF2" w:rsidRDefault="00F8234C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CE2095" w:rsidRDefault="00CE2095" w:rsidP="00CE2095">
      <w:pPr>
        <w:tabs>
          <w:tab w:val="left" w:pos="626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7763C" w:rsidRDefault="0087763C" w:rsidP="00CE2095">
      <w:pPr>
        <w:rPr>
          <w:rFonts w:ascii="Times New Roman" w:hAnsi="Times New Roman" w:cs="Times New Roman"/>
          <w:sz w:val="24"/>
          <w:szCs w:val="24"/>
        </w:rPr>
        <w:sectPr w:rsidR="0087763C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835" w:type="dxa"/>
        <w:tblLayout w:type="fixed"/>
        <w:tblLook w:val="04A0"/>
      </w:tblPr>
      <w:tblGrid>
        <w:gridCol w:w="617"/>
        <w:gridCol w:w="1901"/>
        <w:gridCol w:w="3544"/>
        <w:gridCol w:w="1843"/>
        <w:gridCol w:w="4252"/>
        <w:gridCol w:w="2678"/>
      </w:tblGrid>
      <w:tr w:rsidR="00373841" w:rsidRPr="00C0076C" w:rsidTr="006A368E">
        <w:trPr>
          <w:trHeight w:val="281"/>
        </w:trPr>
        <w:tc>
          <w:tcPr>
            <w:tcW w:w="617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3544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1843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4252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2678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373841" w:rsidRPr="00C0076C" w:rsidTr="00E37B02">
        <w:trPr>
          <w:trHeight w:val="827"/>
        </w:trPr>
        <w:tc>
          <w:tcPr>
            <w:tcW w:w="617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альдегида</w:t>
            </w:r>
          </w:p>
        </w:tc>
        <w:tc>
          <w:tcPr>
            <w:tcW w:w="3544" w:type="dxa"/>
            <w:hideMark/>
          </w:tcPr>
          <w:p w:rsidR="00080FF2" w:rsidRDefault="00373841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В пробирку наливаем этанол.</w:t>
            </w:r>
            <w:r w:rsidRPr="00C0076C">
              <w:rPr>
                <w:rFonts w:ascii="Times New Roman" w:hAnsi="Times New Roman" w:cs="Times New Roman"/>
                <w:sz w:val="24"/>
                <w:szCs w:val="24"/>
              </w:rPr>
              <w:t xml:space="preserve"> Прокаливаем медную проволоку и помещаем ее в пробирку со спиртом</w:t>
            </w:r>
            <w:r w:rsidR="000477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80FF2" w:rsidRDefault="00080FF2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FF2" w:rsidRPr="00080FF2" w:rsidRDefault="00080FF2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373841" w:rsidRPr="00C0076C" w:rsidRDefault="00373841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4252" w:type="dxa"/>
            <w:hideMark/>
          </w:tcPr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1)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</w:t>
            </w:r>
          </w:p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OH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CuO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</w:t>
            </w:r>
          </w:p>
        </w:tc>
        <w:tc>
          <w:tcPr>
            <w:tcW w:w="2678" w:type="dxa"/>
            <w:hideMark/>
          </w:tcPr>
          <w:p w:rsidR="00373841" w:rsidRPr="00C0076C" w:rsidRDefault="00373841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373841" w:rsidRPr="00C0076C" w:rsidTr="00E37B02">
        <w:trPr>
          <w:trHeight w:val="716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2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Реакция серебряного зеркала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В пробирку с этаналем приливаем аммиачный раствор оксида серебра.</w:t>
            </w:r>
          </w:p>
          <w:p w:rsidR="00080FF2" w:rsidRDefault="00080FF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080FF2" w:rsidRDefault="00080FF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080FF2" w:rsidRPr="00C0076C" w:rsidRDefault="00080FF2" w:rsidP="006A368E">
            <w:pPr>
              <w:pStyle w:val="af5"/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  <w:tc>
          <w:tcPr>
            <w:tcW w:w="4252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</w:pPr>
            <w:r w:rsidRPr="00C0076C">
              <w:rPr>
                <w:bCs/>
                <w:kern w:val="24"/>
                <w:lang w:val="en-US"/>
              </w:rPr>
              <w:t>CH</w:t>
            </w:r>
            <w:r w:rsidRPr="00C0076C">
              <w:rPr>
                <w:bCs/>
                <w:kern w:val="24"/>
                <w:vertAlign w:val="subscript"/>
              </w:rPr>
              <w:t>3</w:t>
            </w:r>
            <w:r w:rsidRPr="00C0076C">
              <w:rPr>
                <w:bCs/>
                <w:kern w:val="24"/>
                <w:lang w:val="en-US"/>
              </w:rPr>
              <w:t>COH</w:t>
            </w:r>
            <w:r w:rsidRPr="00C0076C">
              <w:rPr>
                <w:bCs/>
                <w:kern w:val="24"/>
              </w:rPr>
              <w:t xml:space="preserve"> + </w:t>
            </w:r>
            <w:r w:rsidRPr="00C0076C">
              <w:rPr>
                <w:bCs/>
                <w:kern w:val="24"/>
                <w:lang w:val="en-US"/>
              </w:rPr>
              <w:t>Ag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2</w:t>
            </w:r>
            <w:r w:rsidRPr="00C0076C">
              <w:rPr>
                <w:bCs/>
                <w:kern w:val="24"/>
                <w:lang w:val="en-US"/>
              </w:rPr>
              <w:t>O</w:t>
            </w:r>
            <w:r w:rsidRPr="00C0076C">
              <w:rPr>
                <w:bCs/>
                <w:kern w:val="24"/>
              </w:rPr>
              <w:t xml:space="preserve">  →</w:t>
            </w:r>
          </w:p>
        </w:tc>
        <w:tc>
          <w:tcPr>
            <w:tcW w:w="2678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</w:tr>
      <w:tr w:rsidR="00373841" w:rsidRPr="00C0076C" w:rsidTr="00E37B02">
        <w:trPr>
          <w:trHeight w:val="978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3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Окисление альдегида гидроксидом меди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 xml:space="preserve">В пробирку с этаналем приливаем свежеприготовленный </w:t>
            </w:r>
            <w:r w:rsidR="005928C7" w:rsidRPr="00C0076C">
              <w:rPr>
                <w:bCs/>
                <w:kern w:val="24"/>
              </w:rPr>
              <w:t>гидроксида</w:t>
            </w:r>
            <w:r w:rsidRPr="00C0076C">
              <w:rPr>
                <w:bCs/>
                <w:kern w:val="24"/>
              </w:rPr>
              <w:t xml:space="preserve"> меди (</w:t>
            </w:r>
            <w:r w:rsidRPr="00C0076C">
              <w:rPr>
                <w:bCs/>
                <w:kern w:val="24"/>
                <w:lang w:val="en-US"/>
              </w:rPr>
              <w:t>II</w:t>
            </w:r>
            <w:r w:rsidRPr="00C0076C">
              <w:rPr>
                <w:bCs/>
                <w:kern w:val="24"/>
              </w:rPr>
              <w:t xml:space="preserve">). Нагреваем. </w:t>
            </w:r>
          </w:p>
          <w:p w:rsidR="00080FF2" w:rsidRPr="00C0076C" w:rsidRDefault="00080FF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  <w:tc>
          <w:tcPr>
            <w:tcW w:w="4252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CuSO</w:t>
            </w:r>
            <w:r w:rsidRPr="00C0076C">
              <w:rPr>
                <w:bCs/>
                <w:kern w:val="24"/>
                <w:position w:val="-12"/>
                <w:vertAlign w:val="subscript"/>
                <w:lang w:val="en-US"/>
              </w:rPr>
              <w:t xml:space="preserve">4 </w:t>
            </w:r>
            <w:r w:rsidRPr="00C0076C">
              <w:rPr>
                <w:bCs/>
                <w:kern w:val="24"/>
                <w:position w:val="1"/>
                <w:lang w:val="en-US"/>
              </w:rPr>
              <w:t>+</w:t>
            </w:r>
            <w:r w:rsidRPr="00C0076C">
              <w:rPr>
                <w:bCs/>
                <w:kern w:val="24"/>
                <w:lang w:val="en-US"/>
              </w:rPr>
              <w:t>NaOH →</w:t>
            </w:r>
          </w:p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CH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3</w:t>
            </w:r>
            <w:r w:rsidRPr="00C0076C">
              <w:rPr>
                <w:bCs/>
                <w:kern w:val="24"/>
              </w:rPr>
              <w:t>С</w:t>
            </w:r>
            <w:r w:rsidRPr="00C0076C">
              <w:rPr>
                <w:bCs/>
                <w:kern w:val="24"/>
                <w:lang w:val="en-US"/>
              </w:rPr>
              <w:t>OH + Cu(OH)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2</w:t>
            </w:r>
            <w:r w:rsidRPr="00C0076C">
              <w:rPr>
                <w:bCs/>
                <w:kern w:val="24"/>
                <w:lang w:val="en-US"/>
              </w:rPr>
              <w:t xml:space="preserve">  → </w:t>
            </w:r>
          </w:p>
        </w:tc>
        <w:tc>
          <w:tcPr>
            <w:tcW w:w="2678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</w:tr>
      <w:tr w:rsidR="00373841" w:rsidRPr="00C0076C" w:rsidTr="006A368E">
        <w:trPr>
          <w:trHeight w:val="426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4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Задача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В трёх пронумерованных пробирках находятся: глицерин, этанол, альдегид. Определить каждое вещество на основе качественных реакций.</w:t>
            </w:r>
          </w:p>
          <w:p w:rsidR="00080FF2" w:rsidRPr="00C0076C" w:rsidRDefault="00080FF2" w:rsidP="006A368E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</w:p>
        </w:tc>
        <w:tc>
          <w:tcPr>
            <w:tcW w:w="8773" w:type="dxa"/>
            <w:gridSpan w:val="3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№ пробирки, название вещества, формула, краткое описание наблюдений.</w:t>
            </w:r>
          </w:p>
        </w:tc>
      </w:tr>
    </w:tbl>
    <w:p w:rsidR="00C0076C" w:rsidRDefault="00C0076C" w:rsidP="00C73D5A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C73D5A" w:rsidRPr="00C0076C" w:rsidRDefault="00C73D5A" w:rsidP="00C73D5A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C73D5A" w:rsidRPr="00C0076C" w:rsidRDefault="00C73D5A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1.Какие органические соединения называются альдегидами?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(1-й уровень)</w:t>
      </w:r>
    </w:p>
    <w:p w:rsidR="00C73D5A" w:rsidRPr="00C0076C" w:rsidRDefault="008E0DC5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73D5A"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.Перечислите химические свойства, характерные для альдегидов</w:t>
      </w:r>
      <w:r w:rsidR="009325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(1-й уровень)</w:t>
      </w:r>
    </w:p>
    <w:p w:rsidR="00C73D5A" w:rsidRDefault="008E0DC5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73D5A"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.Какими способами получают альдегиды?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двух пробирках находятся уксусный альдегид и этиленгликоль. Как определить, где какое вещество? Подтвердите уравнениями       реакций.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DC5" w:rsidRPr="00C73D5A" w:rsidRDefault="008E0DC5" w:rsidP="00123D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E0DC5" w:rsidRPr="00C73D5A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Default="00373841" w:rsidP="00F07DCF">
      <w:pPr>
        <w:spacing w:after="0"/>
        <w:rPr>
          <w:rFonts w:ascii="Times New Roman" w:hAnsi="Times New Roman"/>
          <w:b/>
          <w:sz w:val="24"/>
          <w:szCs w:val="24"/>
        </w:rPr>
      </w:pPr>
      <w:r w:rsidRPr="007031EA">
        <w:rPr>
          <w:rFonts w:ascii="Times New Roman" w:hAnsi="Times New Roman"/>
          <w:b/>
          <w:sz w:val="24"/>
          <w:szCs w:val="24"/>
        </w:rPr>
        <w:lastRenderedPageBreak/>
        <w:t>ПРАКТИЧЕСКАЯ РАБОТА № 4</w:t>
      </w:r>
    </w:p>
    <w:p w:rsidR="00994DD8" w:rsidRPr="007031EA" w:rsidRDefault="00994DD8" w:rsidP="0037384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73841" w:rsidRDefault="00994DD8" w:rsidP="00123DF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="00373841" w:rsidRPr="007031EA">
        <w:rPr>
          <w:rFonts w:ascii="Times New Roman" w:hAnsi="Times New Roman" w:cs="Times New Roman"/>
          <w:b/>
          <w:sz w:val="24"/>
          <w:szCs w:val="24"/>
        </w:rPr>
        <w:t>Свойства карбоновых кислот</w:t>
      </w:r>
    </w:p>
    <w:p w:rsidR="00994DD8" w:rsidRPr="007031EA" w:rsidRDefault="00994DD8" w:rsidP="00123DF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373841" w:rsidRPr="00994DD8" w:rsidTr="00994DD8">
        <w:tc>
          <w:tcPr>
            <w:tcW w:w="14786" w:type="dxa"/>
          </w:tcPr>
          <w:p w:rsidR="00373841" w:rsidRPr="00994DD8" w:rsidRDefault="00373841" w:rsidP="00123DF7">
            <w:pPr>
              <w:ind w:firstLine="709"/>
              <w:rPr>
                <w:b/>
                <w:color w:val="FF0000"/>
                <w:sz w:val="24"/>
                <w:szCs w:val="24"/>
                <w:u w:val="single"/>
              </w:rPr>
            </w:pPr>
            <w:r w:rsidRPr="00994DD8">
              <w:rPr>
                <w:b/>
                <w:color w:val="FF0000"/>
                <w:sz w:val="24"/>
                <w:szCs w:val="24"/>
                <w:u w:val="single"/>
              </w:rPr>
              <w:t>ВНИМАНИЕ</w:t>
            </w:r>
            <w:r w:rsidRPr="00994DD8">
              <w:rPr>
                <w:b/>
                <w:color w:val="FF0000"/>
                <w:sz w:val="24"/>
                <w:szCs w:val="24"/>
              </w:rPr>
              <w:t>!!!</w:t>
            </w:r>
          </w:p>
          <w:p w:rsidR="00373841" w:rsidRPr="00994DD8" w:rsidRDefault="00373841" w:rsidP="00123DF7">
            <w:pPr>
              <w:ind w:firstLine="709"/>
              <w:rPr>
                <w:b/>
                <w:color w:val="FF0000"/>
                <w:sz w:val="24"/>
                <w:szCs w:val="24"/>
              </w:rPr>
            </w:pPr>
            <w:r w:rsidRPr="00994DD8">
              <w:rPr>
                <w:b/>
                <w:color w:val="FF0000"/>
                <w:sz w:val="24"/>
                <w:szCs w:val="24"/>
              </w:rPr>
              <w:t>Работа с концентрированными кислотами и щелочами!!!</w:t>
            </w:r>
          </w:p>
          <w:p w:rsidR="00373841" w:rsidRPr="00994DD8" w:rsidRDefault="00373841" w:rsidP="00123DF7">
            <w:pPr>
              <w:ind w:firstLine="709"/>
              <w:rPr>
                <w:color w:val="FF0000"/>
                <w:sz w:val="24"/>
                <w:szCs w:val="24"/>
              </w:rPr>
            </w:pPr>
            <w:r w:rsidRPr="00994DD8">
              <w:rPr>
                <w:b/>
                <w:color w:val="FF0000"/>
                <w:sz w:val="24"/>
                <w:szCs w:val="24"/>
              </w:rPr>
              <w:t>Будьте осторожны с нагревательными приборами и стеклянной посудой!!!</w:t>
            </w:r>
          </w:p>
        </w:tc>
      </w:tr>
    </w:tbl>
    <w:p w:rsidR="00373841" w:rsidRPr="007031EA" w:rsidRDefault="00373841" w:rsidP="00123D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1EA">
        <w:rPr>
          <w:rFonts w:ascii="Times New Roman" w:hAnsi="Times New Roman"/>
          <w:b/>
          <w:sz w:val="24"/>
          <w:szCs w:val="24"/>
        </w:rPr>
        <w:t>Цель</w:t>
      </w:r>
      <w:r w:rsidRPr="007031EA">
        <w:rPr>
          <w:rFonts w:ascii="Times New Roman" w:hAnsi="Times New Roman"/>
          <w:sz w:val="24"/>
          <w:szCs w:val="24"/>
        </w:rPr>
        <w:t xml:space="preserve">: </w:t>
      </w:r>
      <w:r w:rsidR="00994DD8">
        <w:rPr>
          <w:rFonts w:ascii="Times New Roman" w:hAnsi="Times New Roman"/>
          <w:sz w:val="24"/>
          <w:szCs w:val="24"/>
        </w:rPr>
        <w:t>п</w:t>
      </w:r>
      <w:r w:rsidRPr="007031EA">
        <w:rPr>
          <w:rFonts w:ascii="Times New Roman" w:hAnsi="Times New Roman"/>
          <w:bCs/>
          <w:sz w:val="24"/>
          <w:szCs w:val="24"/>
        </w:rPr>
        <w:t>ровести химические реакции, характерные для карбоновых кислот в сравнении с неорганическими кислотами,  соблюдая правила техники безопасности при работе с кислотами, спиртовкой.</w:t>
      </w:r>
    </w:p>
    <w:p w:rsidR="00373841" w:rsidRPr="007031EA" w:rsidRDefault="00373841" w:rsidP="00123D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1EA">
        <w:rPr>
          <w:rFonts w:ascii="Times New Roman" w:hAnsi="Times New Roman"/>
          <w:b/>
          <w:bCs/>
          <w:sz w:val="24"/>
          <w:szCs w:val="24"/>
        </w:rPr>
        <w:t xml:space="preserve">Приборы и реактивы: </w:t>
      </w:r>
      <w:r w:rsidRPr="007031EA">
        <w:rPr>
          <w:rFonts w:ascii="Times New Roman" w:hAnsi="Times New Roman"/>
          <w:bCs/>
          <w:sz w:val="24"/>
          <w:szCs w:val="24"/>
        </w:rPr>
        <w:t>пробирки, пробиркодержатель, спиртовка</w:t>
      </w:r>
      <w:r w:rsidR="00994DD8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</w:rPr>
        <w:t>СН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7031EA">
        <w:rPr>
          <w:rFonts w:ascii="Times New Roman" w:hAnsi="Times New Roman"/>
          <w:bCs/>
          <w:sz w:val="24"/>
          <w:szCs w:val="24"/>
        </w:rPr>
        <w:t xml:space="preserve">СООН,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H</w:t>
      </w:r>
      <w:r w:rsidRPr="007031EA">
        <w:rPr>
          <w:rFonts w:ascii="Times New Roman" w:hAnsi="Times New Roman"/>
          <w:bCs/>
          <w:sz w:val="24"/>
          <w:szCs w:val="24"/>
        </w:rPr>
        <w:t>С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l</w:t>
      </w:r>
      <w:r w:rsidRPr="007031EA">
        <w:rPr>
          <w:rFonts w:ascii="Times New Roman" w:hAnsi="Times New Roman"/>
          <w:bCs/>
          <w:sz w:val="24"/>
          <w:szCs w:val="24"/>
        </w:rPr>
        <w:t xml:space="preserve">, универсальный индикатор,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Zn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CuO</w:t>
      </w:r>
      <w:r w:rsidRPr="007031EA">
        <w:rPr>
          <w:rFonts w:ascii="Times New Roman" w:hAnsi="Times New Roman"/>
          <w:bCs/>
          <w:sz w:val="24"/>
          <w:szCs w:val="24"/>
        </w:rPr>
        <w:t xml:space="preserve">, фенолфталеин,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NaOH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Na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CO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CuSO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 xml:space="preserve">4, </w:t>
      </w:r>
      <w:r w:rsidRPr="007031EA">
        <w:rPr>
          <w:rFonts w:ascii="Times New Roman" w:hAnsi="Times New Roman"/>
          <w:bCs/>
          <w:sz w:val="24"/>
          <w:szCs w:val="24"/>
        </w:rPr>
        <w:t>этанол.</w:t>
      </w:r>
    </w:p>
    <w:p w:rsidR="007031EA" w:rsidRPr="007031EA" w:rsidRDefault="007031EA" w:rsidP="00703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31EA" w:rsidRPr="007031EA" w:rsidRDefault="007031EA" w:rsidP="00703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1EA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  <w:r w:rsidR="00CE20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3841" w:rsidRDefault="00373841" w:rsidP="0037384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94DD8" w:rsidRPr="00994DD8" w:rsidRDefault="00994DD8" w:rsidP="00994DD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Карбоновые кислоты</w:t>
      </w:r>
      <w:r w:rsidRPr="00994DD8"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 xml:space="preserve"> – это кислородосодержащие органические вещества, молекулы которых содержат одну, две или более карбоксильных функциональных групп   -</w:t>
      </w:r>
      <w:r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 xml:space="preserve"> </w:t>
      </w:r>
      <w:r w:rsidRPr="00994DD8"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>СООН, соединенных с углеводородным радикалом.</w:t>
      </w:r>
    </w:p>
    <w:p w:rsidR="00994DD8" w:rsidRPr="0087763C" w:rsidRDefault="00994DD8" w:rsidP="00994DD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76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992" cy="422694"/>
            <wp:effectExtent l="0" t="0" r="7908" b="0"/>
            <wp:docPr id="15363" name="Picture 9" descr="748px-Carboxylic-aci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9" descr="748px-Carboxylic-acid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8" cy="4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94DD8" w:rsidRPr="0087763C" w:rsidRDefault="00994DD8" w:rsidP="00994D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>Уксусная кислота — бесцветная жидкость с резким характерным запахом, кислым вкусом. Гигроскопична, неограниченно растворяется в воде. Безводная уксусная кислота называется ледяной, поско</w:t>
      </w:r>
      <w:r w:rsidR="00B05BBC"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>льку при замерзании образует ледя</w:t>
      </w:r>
      <w:r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ную массу. 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87763C">
        <w:t>Уксусная (этановая) кислота – одноосновная органическая</w:t>
      </w:r>
      <w:r w:rsidRPr="00994DD8">
        <w:rPr>
          <w:color w:val="000000"/>
        </w:rPr>
        <w:t xml:space="preserve"> карбоновая кислота, которая обладает всеми свойствами кислот. По свойствам она похожа на слабые неорганические кислоты из-за того, что в карбоксильной группе связь между водородом и кислородом сильно полярная. Это свойство обуславливает способность уксусной кислоты легко диссоциировать, проявляя кислотные свойства.</w:t>
      </w:r>
    </w:p>
    <w:p w:rsidR="00994DD8" w:rsidRPr="00994DD8" w:rsidRDefault="00994DD8" w:rsidP="00994DD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n-US"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 xml:space="preserve">3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- COOH ↔ 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 xml:space="preserve">3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- COO¯ + 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perscript"/>
          <w:lang w:val="en-US" w:eastAsia="ru-RU"/>
        </w:rPr>
        <w:t>+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eastAsiaTheme="majorEastAsia"/>
          <w:bCs/>
          <w:color w:val="080808"/>
          <w:kern w:val="24"/>
          <w:lang w:val="en-US"/>
        </w:rPr>
      </w:pP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eastAsiaTheme="majorEastAsia"/>
          <w:bCs/>
          <w:color w:val="080808"/>
          <w:kern w:val="24"/>
        </w:rPr>
      </w:pPr>
      <w:r w:rsidRPr="00994DD8">
        <w:rPr>
          <w:rFonts w:eastAsiaTheme="majorEastAsia"/>
          <w:bCs/>
          <w:color w:val="080808"/>
          <w:kern w:val="24"/>
        </w:rPr>
        <w:t>Для того</w:t>
      </w:r>
      <w:r>
        <w:rPr>
          <w:rFonts w:eastAsiaTheme="majorEastAsia"/>
          <w:bCs/>
          <w:color w:val="080808"/>
          <w:kern w:val="24"/>
        </w:rPr>
        <w:t>,</w:t>
      </w:r>
      <w:r w:rsidRPr="00994DD8">
        <w:rPr>
          <w:rFonts w:eastAsiaTheme="majorEastAsia"/>
          <w:bCs/>
          <w:color w:val="080808"/>
          <w:kern w:val="24"/>
        </w:rPr>
        <w:t xml:space="preserve"> чтобы обнаружить кислоту используют индикатор</w:t>
      </w:r>
      <w:r w:rsidR="00C35169">
        <w:rPr>
          <w:rFonts w:eastAsiaTheme="majorEastAsia"/>
          <w:bCs/>
          <w:color w:val="080808"/>
          <w:kern w:val="24"/>
        </w:rPr>
        <w:t xml:space="preserve"> </w:t>
      </w:r>
    </w:p>
    <w:tbl>
      <w:tblPr>
        <w:tblStyle w:val="af4"/>
        <w:tblW w:w="0" w:type="auto"/>
        <w:jc w:val="center"/>
        <w:tblLook w:val="04A0"/>
      </w:tblPr>
      <w:tblGrid>
        <w:gridCol w:w="3210"/>
        <w:gridCol w:w="3187"/>
        <w:gridCol w:w="3173"/>
      </w:tblGrid>
      <w:tr w:rsidR="00994DD8" w:rsidTr="0087763C">
        <w:trPr>
          <w:jc w:val="center"/>
        </w:trPr>
        <w:tc>
          <w:tcPr>
            <w:tcW w:w="3210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Название индикатор</w:t>
            </w:r>
          </w:p>
        </w:tc>
        <w:tc>
          <w:tcPr>
            <w:tcW w:w="3187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Окраска индикатора в нейтральной среде</w:t>
            </w:r>
          </w:p>
        </w:tc>
        <w:tc>
          <w:tcPr>
            <w:tcW w:w="3173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Окраска индикатора в кислой среде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Лакмус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  <w:shd w:val="clear" w:color="auto" w:fill="CCC0D9" w:themeFill="accent4" w:themeFillTint="66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Фиолетовая</w:t>
            </w:r>
          </w:p>
        </w:tc>
        <w:tc>
          <w:tcPr>
            <w:tcW w:w="3173" w:type="dxa"/>
            <w:shd w:val="clear" w:color="auto" w:fill="FF0000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К</w:t>
            </w:r>
            <w:r w:rsidRPr="00C35169">
              <w:rPr>
                <w:rFonts w:eastAsiaTheme="majorEastAsia"/>
                <w:bCs/>
                <w:color w:val="080808"/>
                <w:kern w:val="24"/>
                <w:shd w:val="clear" w:color="auto" w:fill="FF0000"/>
              </w:rPr>
              <w:t>расн</w:t>
            </w:r>
            <w:r>
              <w:rPr>
                <w:rFonts w:eastAsiaTheme="majorEastAsia"/>
                <w:bCs/>
                <w:color w:val="080808"/>
                <w:kern w:val="24"/>
              </w:rPr>
              <w:t>ая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Метиловый оранжевый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  <w:shd w:val="clear" w:color="auto" w:fill="FF9933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Оранжевая</w:t>
            </w:r>
          </w:p>
        </w:tc>
        <w:tc>
          <w:tcPr>
            <w:tcW w:w="3173" w:type="dxa"/>
            <w:shd w:val="clear" w:color="auto" w:fill="FF3399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Красно-розовая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Фенолфталеин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Бесцветная</w:t>
            </w:r>
          </w:p>
        </w:tc>
        <w:tc>
          <w:tcPr>
            <w:tcW w:w="3173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Бесцветная</w:t>
            </w:r>
          </w:p>
        </w:tc>
      </w:tr>
    </w:tbl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0F74DD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="00994DD8" w:rsidRPr="00994DD8">
        <w:rPr>
          <w:color w:val="000000"/>
        </w:rPr>
        <w:t>заимодейств</w:t>
      </w:r>
      <w:r>
        <w:rPr>
          <w:color w:val="000000"/>
        </w:rPr>
        <w:t>ие уксусной кислоты с металлами, стоящими до Н в ряду активности.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t xml:space="preserve"> </w:t>
      </w: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center"/>
        <w:rPr>
          <w:b/>
          <w:color w:val="000000"/>
        </w:rPr>
      </w:pPr>
      <w:r w:rsidRPr="00994DD8">
        <w:rPr>
          <w:b/>
          <w:color w:val="000000"/>
        </w:rPr>
        <w:t>2СН</w:t>
      </w:r>
      <w:r w:rsidRPr="00994DD8">
        <w:rPr>
          <w:b/>
          <w:color w:val="000000"/>
          <w:vertAlign w:val="subscript"/>
        </w:rPr>
        <w:t>3</w:t>
      </w:r>
      <w:r w:rsidRPr="00994DD8">
        <w:rPr>
          <w:b/>
          <w:color w:val="000000"/>
        </w:rPr>
        <w:t>СООН + Zn → (CH</w:t>
      </w:r>
      <w:r w:rsidRPr="00994DD8">
        <w:rPr>
          <w:b/>
          <w:color w:val="000000"/>
          <w:vertAlign w:val="subscript"/>
        </w:rPr>
        <w:t>3</w:t>
      </w:r>
      <w:r w:rsidRPr="00994DD8">
        <w:rPr>
          <w:b/>
          <w:color w:val="000000"/>
        </w:rPr>
        <w:t>COO)</w:t>
      </w:r>
      <w:r w:rsidRPr="00994DD8">
        <w:rPr>
          <w:b/>
          <w:color w:val="000000"/>
          <w:vertAlign w:val="subscript"/>
        </w:rPr>
        <w:t>2</w:t>
      </w:r>
      <w:r w:rsidRPr="00994DD8">
        <w:rPr>
          <w:b/>
          <w:color w:val="000000"/>
        </w:rPr>
        <w:t xml:space="preserve"> Zn</w:t>
      </w:r>
      <w:r w:rsidRPr="00994DD8">
        <w:rPr>
          <w:rStyle w:val="apple-converted-space"/>
          <w:rFonts w:eastAsiaTheme="majorEastAsia"/>
          <w:color w:val="000000"/>
        </w:rPr>
        <w:t> </w:t>
      </w:r>
      <w:r w:rsidRPr="00994DD8">
        <w:rPr>
          <w:b/>
          <w:color w:val="000000"/>
        </w:rPr>
        <w:t>+ H</w:t>
      </w:r>
      <w:r w:rsidRPr="00994DD8">
        <w:rPr>
          <w:b/>
          <w:color w:val="000000"/>
          <w:vertAlign w:val="subscript"/>
        </w:rPr>
        <w:t>2</w:t>
      </w:r>
      <w:r w:rsidRPr="00994DD8">
        <w:rPr>
          <w:b/>
          <w:color w:val="000000"/>
        </w:rPr>
        <w:t>↑</w:t>
      </w:r>
    </w:p>
    <w:p w:rsidR="000F74DD" w:rsidRPr="00994DD8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center"/>
        <w:rPr>
          <w:b/>
          <w:color w:val="000000"/>
        </w:rPr>
      </w:pPr>
      <w:r>
        <w:rPr>
          <w:color w:val="000000"/>
        </w:rPr>
        <w:t xml:space="preserve">                     </w:t>
      </w:r>
      <w:r w:rsidRPr="00994DD8">
        <w:rPr>
          <w:color w:val="000000"/>
        </w:rPr>
        <w:t>ацетат цинка</w:t>
      </w:r>
    </w:p>
    <w:p w:rsidR="000F74DD" w:rsidRDefault="00994DD8" w:rsidP="000F74DD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94DD8">
        <w:rPr>
          <w:color w:val="000000"/>
        </w:rPr>
        <w:t xml:space="preserve"> </w:t>
      </w:r>
    </w:p>
    <w:p w:rsidR="00994DD8" w:rsidRPr="00994DD8" w:rsidRDefault="00994DD8" w:rsidP="000F74DD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994DD8">
        <w:t xml:space="preserve"> </w:t>
      </w:r>
      <w:r w:rsidRPr="00994DD8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Pr="00994DD8">
        <w:rPr>
          <w:color w:val="000000"/>
          <w:shd w:val="clear" w:color="auto" w:fill="FFFFFF"/>
        </w:rPr>
        <w:t xml:space="preserve">Уксусная кислота реагирует с оксидами металлов. </w:t>
      </w:r>
      <w:r w:rsidR="000F74DD">
        <w:rPr>
          <w:color w:val="000000"/>
          <w:shd w:val="clear" w:color="auto" w:fill="FFFFFF"/>
        </w:rPr>
        <w:t xml:space="preserve">Реакция идет при нагревании. </w:t>
      </w:r>
      <w:r w:rsidRPr="00994DD8">
        <w:rPr>
          <w:color w:val="000000"/>
          <w:shd w:val="clear" w:color="auto" w:fill="FFFFFF"/>
        </w:rPr>
        <w:t xml:space="preserve"> </w:t>
      </w:r>
      <w:r w:rsidR="000F74DD">
        <w:rPr>
          <w:color w:val="000000"/>
          <w:shd w:val="clear" w:color="auto" w:fill="FFFFFF"/>
        </w:rPr>
        <w:t>В</w:t>
      </w:r>
      <w:r w:rsidRPr="00994DD8">
        <w:rPr>
          <w:color w:val="000000"/>
          <w:shd w:val="clear" w:color="auto" w:fill="FFFFFF"/>
        </w:rPr>
        <w:t xml:space="preserve"> пробирке образовался ацетат двухвалентной меди:</w:t>
      </w:r>
    </w:p>
    <w:p w:rsidR="0087763C" w:rsidRDefault="0087763C" w:rsidP="00994DD8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</w:p>
    <w:p w:rsidR="00994DD8" w:rsidRPr="00F33E1D" w:rsidRDefault="00994DD8" w:rsidP="00994DD8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CuO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  → (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)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Cu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 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</w:p>
    <w:p w:rsidR="000F74DD" w:rsidRDefault="000F74DD" w:rsidP="00994DD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994D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цетат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меди </w:t>
      </w:r>
      <w:r w:rsidRPr="009F7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9F7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lastRenderedPageBreak/>
        <w:t>Для карбоновых кислот ха</w:t>
      </w:r>
      <w:r w:rsidR="000F74DD">
        <w:rPr>
          <w:color w:val="000000"/>
        </w:rPr>
        <w:t>рактерна реакция нейтрализации (н</w:t>
      </w:r>
      <w:r w:rsidRPr="00994DD8">
        <w:rPr>
          <w:color w:val="000000"/>
        </w:rPr>
        <w:t>ейтрализация уксусной кислоты гидроксидом натрия</w:t>
      </w:r>
      <w:r w:rsidR="000F74DD">
        <w:rPr>
          <w:color w:val="000000"/>
        </w:rPr>
        <w:t>):</w:t>
      </w:r>
    </w:p>
    <w:p w:rsidR="000F74DD" w:rsidRPr="00994DD8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</w:p>
    <w:p w:rsidR="00994DD8" w:rsidRDefault="00994DD8" w:rsidP="000F74DD">
      <w:pPr>
        <w:spacing w:after="0" w:line="240" w:lineRule="auto"/>
        <w:ind w:left="544" w:hanging="357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NaOH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→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COONa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</w:p>
    <w:p w:rsidR="000F74DD" w:rsidRDefault="000F74DD" w:rsidP="000F74DD">
      <w:pPr>
        <w:spacing w:after="0" w:line="240" w:lineRule="auto"/>
        <w:ind w:left="54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а</w:t>
      </w:r>
      <w:r w:rsidRPr="00994DD8">
        <w:rPr>
          <w:rFonts w:ascii="Times New Roman" w:hAnsi="Times New Roman" w:cs="Times New Roman"/>
          <w:color w:val="000000"/>
          <w:sz w:val="24"/>
          <w:szCs w:val="24"/>
        </w:rPr>
        <w:t>цетат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натрия</w:t>
      </w:r>
    </w:p>
    <w:p w:rsidR="000F74DD" w:rsidRPr="000F74DD" w:rsidRDefault="000F74DD" w:rsidP="000F74DD">
      <w:pPr>
        <w:spacing w:after="0" w:line="240" w:lineRule="auto"/>
        <w:ind w:left="54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t>Как только вся щелочь прореагировала с об</w:t>
      </w:r>
      <w:r w:rsidR="000F74DD">
        <w:rPr>
          <w:color w:val="000000"/>
        </w:rPr>
        <w:t xml:space="preserve">разованием соли ацетата натрия </w:t>
      </w:r>
      <w:r w:rsidRPr="00994DD8">
        <w:rPr>
          <w:color w:val="000000"/>
        </w:rPr>
        <w:t>СН</w:t>
      </w:r>
      <w:r w:rsidRPr="00994DD8">
        <w:rPr>
          <w:color w:val="000000"/>
          <w:vertAlign w:val="subscript"/>
        </w:rPr>
        <w:t>3</w:t>
      </w:r>
      <w:r w:rsidR="000F74DD">
        <w:rPr>
          <w:color w:val="000000"/>
        </w:rPr>
        <w:t>СОО</w:t>
      </w:r>
      <w:r w:rsidRPr="00994DD8">
        <w:rPr>
          <w:color w:val="000000"/>
        </w:rPr>
        <w:t>Na – малиновая окраска раствора исчезает и он становится прозрачным.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  <w:shd w:val="clear" w:color="auto" w:fill="FFFFFF"/>
        </w:rPr>
      </w:pPr>
      <w:r w:rsidRPr="00994DD8">
        <w:rPr>
          <w:color w:val="000000"/>
          <w:shd w:val="clear" w:color="auto" w:fill="FFFFFF"/>
        </w:rPr>
        <w:t>Уксусная кислота – слабая кислота, однако она способна вытеснять более слабые кислоты из их солей, например, из солей угольной кислоты. Если в пробирку с раствором карбоната натрия, прилить уксусную кислоту, начинается реакция с выделением углекислого газа, так как в растворе появилась угольная кислота. Она неустойчива и разлагается на углекислый газ и воду. Уксусная кислота вытеснила угольную кислоту из ее соли.</w:t>
      </w:r>
    </w:p>
    <w:p w:rsidR="00994DD8" w:rsidRPr="00994DD8" w:rsidRDefault="00994DD8" w:rsidP="00994DD8">
      <w:pPr>
        <w:spacing w:before="192" w:after="0" w:line="240" w:lineRule="auto"/>
        <w:ind w:left="547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2CH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 + Na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</w:t>
      </w:r>
      <w:r w:rsidRPr="000F74D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 xml:space="preserve">   → 2CH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COONa + 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 xml:space="preserve">O + </w:t>
      </w:r>
      <w:r w:rsidR="000F74D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С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</w:p>
    <w:p w:rsidR="00994DD8" w:rsidRPr="009F7BAE" w:rsidRDefault="000F74DD" w:rsidP="000F74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F7BA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94DD8">
        <w:rPr>
          <w:rFonts w:ascii="Times New Roman" w:hAnsi="Times New Roman" w:cs="Times New Roman"/>
          <w:color w:val="000000"/>
          <w:sz w:val="24"/>
          <w:szCs w:val="24"/>
        </w:rPr>
        <w:t>цетат</w:t>
      </w:r>
      <w:r w:rsidRPr="009F7BA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натрия</w:t>
      </w:r>
    </w:p>
    <w:p w:rsidR="00994DD8" w:rsidRPr="009F7BAE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94DD8" w:rsidRPr="009F7BAE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700B" w:rsidRPr="008C700B" w:rsidRDefault="008C700B" w:rsidP="008C70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>Правила техники безопасности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C700B">
        <w:rPr>
          <w:rFonts w:ascii="Times New Roman" w:hAnsi="Times New Roman" w:cs="Times New Roman"/>
          <w:b/>
          <w:bCs/>
          <w:sz w:val="24"/>
          <w:szCs w:val="24"/>
        </w:rPr>
        <w:t>Осторожно</w:t>
      </w:r>
      <w:r w:rsidRPr="008C700B">
        <w:rPr>
          <w:rFonts w:ascii="Times New Roman" w:hAnsi="Times New Roman" w:cs="Times New Roman"/>
          <w:sz w:val="24"/>
          <w:szCs w:val="24"/>
        </w:rPr>
        <w:t xml:space="preserve"> обращайтесь с химическим оборудованием!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 Помните!</w:t>
      </w:r>
      <w:r w:rsidRPr="008C700B">
        <w:rPr>
          <w:rFonts w:ascii="Times New Roman" w:hAnsi="Times New Roman" w:cs="Times New Roman"/>
          <w:sz w:val="24"/>
          <w:szCs w:val="24"/>
        </w:rPr>
        <w:t xml:space="preserve"> Пробирку прогревают, держа ее в наклонном положении, по всей длине  двумя – тремя движениями в пламени спиртовки. При нагревании направляйте отверстие пробирки в сторону от себя и соседей.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040" cy="67564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" cy="683895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43890"/>
            <wp:effectExtent l="19050" t="0" r="190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19050" t="0" r="190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E2095" w:rsidRDefault="00CE2095" w:rsidP="00CE209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CE2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</w:t>
      </w:r>
      <w:r w:rsidRPr="00CE2095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Pr="00CE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контрольные вопросы.</w:t>
      </w:r>
    </w:p>
    <w:p w:rsidR="00CE2095" w:rsidRDefault="00CE2095" w:rsidP="00CE2095">
      <w:pPr>
        <w:tabs>
          <w:tab w:val="left" w:pos="626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763C" w:rsidRPr="00F8234C" w:rsidRDefault="0087763C" w:rsidP="00373841">
      <w:pPr>
        <w:spacing w:after="0"/>
        <w:jc w:val="both"/>
        <w:rPr>
          <w:rFonts w:ascii="Times New Roman" w:hAnsi="Times New Roman"/>
          <w:sz w:val="24"/>
          <w:szCs w:val="24"/>
        </w:rPr>
        <w:sectPr w:rsidR="0087763C" w:rsidRPr="00F8234C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567" w:type="dxa"/>
        <w:tblLayout w:type="fixed"/>
        <w:tblLook w:val="04A0"/>
      </w:tblPr>
      <w:tblGrid>
        <w:gridCol w:w="617"/>
        <w:gridCol w:w="1901"/>
        <w:gridCol w:w="2339"/>
        <w:gridCol w:w="2339"/>
        <w:gridCol w:w="1843"/>
        <w:gridCol w:w="3685"/>
        <w:gridCol w:w="1843"/>
      </w:tblGrid>
      <w:tr w:rsidR="00123DF7" w:rsidRPr="00DC3789" w:rsidTr="00F33E1D">
        <w:trPr>
          <w:trHeight w:val="281"/>
        </w:trPr>
        <w:tc>
          <w:tcPr>
            <w:tcW w:w="617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4678" w:type="dxa"/>
            <w:gridSpan w:val="2"/>
            <w:hideMark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3685" w:type="dxa"/>
            <w:hideMark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123DF7" w:rsidRPr="00DC3789" w:rsidTr="00F33E1D">
        <w:trPr>
          <w:trHeight w:val="827"/>
        </w:trPr>
        <w:tc>
          <w:tcPr>
            <w:tcW w:w="617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Диссоциация кислот</w:t>
            </w:r>
          </w:p>
        </w:tc>
        <w:tc>
          <w:tcPr>
            <w:tcW w:w="4678" w:type="dxa"/>
            <w:gridSpan w:val="2"/>
            <w:hideMark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  лакмус              лакмус</w:t>
            </w:r>
          </w:p>
          <w:p w:rsidR="00123DF7" w:rsidRPr="00DC3789" w:rsidRDefault="00FA4D30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6" type="#_x0000_t32" style="position:absolute;margin-left:20.6pt;margin-top:-.25pt;width:16.05pt;height:18.35pt;flip:x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3wrQAIAAG0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0" o:spid="_x0000_s1056" type="#_x0000_t32" style="position:absolute;margin-left:92pt;margin-top:1.35pt;width:16.05pt;height:18.35pt;flip:x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z8QAIAAG0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">
                  <v:stroke endarrow="block"/>
                </v:shape>
              </w:pict>
            </w:r>
          </w:p>
          <w:p w:rsidR="00123DF7" w:rsidRPr="00DC3789" w:rsidRDefault="00FA4D30" w:rsidP="00123DF7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1" o:spid="_x0000_s1055" type="#_x0000_t32" style="position:absolute;margin-left:14.6pt;margin-top:57.3pt;width:21.45pt;height:9.95pt;flip:x y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bbBJw0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2" o:spid="_x0000_s1054" type="#_x0000_t32" style="position:absolute;margin-left:90.55pt;margin-top:59.55pt;width:14.65pt;height:9.95pt;flip:x y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5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58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3685" w:type="dxa"/>
            <w:hideMark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HCl </w:t>
            </w:r>
            <m:oMath>
              <m:r>
                <w:rPr>
                  <w:rFonts w:ascii="Times New Roman" w:hAnsi="Cambria Math" w:cs="Times New Roman"/>
                  <w:sz w:val="24"/>
                  <w:szCs w:val="24"/>
                  <w:lang w:val="en-US"/>
                </w:rPr>
                <m:t>⇆</m:t>
              </m:r>
            </m:oMath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Times New Roman" w:hAnsi="Cambria Math" w:cs="Times New Roman"/>
                  <w:sz w:val="24"/>
                  <w:szCs w:val="24"/>
                </w:rPr>
                <m:t>⇄</m:t>
              </m:r>
            </m:oMath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23DF7" w:rsidRPr="00DC3789" w:rsidTr="00F33E1D">
        <w:trPr>
          <w:trHeight w:val="716"/>
        </w:trPr>
        <w:tc>
          <w:tcPr>
            <w:tcW w:w="617" w:type="dxa"/>
          </w:tcPr>
          <w:p w:rsidR="00123DF7" w:rsidRPr="00DC3789" w:rsidRDefault="00123DF7" w:rsidP="000F6FC3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DC3789">
              <w:rPr>
                <w:bCs/>
                <w:kern w:val="24"/>
                <w:lang w:val="en-US"/>
              </w:rPr>
              <w:t>2</w:t>
            </w:r>
          </w:p>
        </w:tc>
        <w:tc>
          <w:tcPr>
            <w:tcW w:w="1901" w:type="dxa"/>
          </w:tcPr>
          <w:p w:rsidR="00123DF7" w:rsidRPr="00DC3789" w:rsidRDefault="00123DF7" w:rsidP="00123DF7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DC3789">
              <w:t>Взаимодействие кислот с металлами</w:t>
            </w:r>
          </w:p>
        </w:tc>
        <w:tc>
          <w:tcPr>
            <w:tcW w:w="4678" w:type="dxa"/>
            <w:gridSpan w:val="2"/>
          </w:tcPr>
          <w:p w:rsidR="00123DF7" w:rsidRPr="00DC3789" w:rsidRDefault="00FA4D30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8" o:spid="_x0000_s1053" type="#_x0000_t32" style="position:absolute;margin-left:93.4pt;margin-top:10.2pt;width:16.05pt;height:18.35pt;flip:x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                    Zn</w:t>
            </w:r>
          </w:p>
          <w:p w:rsidR="00123DF7" w:rsidRPr="00DC3789" w:rsidRDefault="00FA4D30" w:rsidP="00123DF7">
            <w:pPr>
              <w:pStyle w:val="af5"/>
              <w:spacing w:before="0" w:beforeAutospacing="0" w:after="0" w:afterAutospacing="0"/>
            </w:pPr>
            <w:r>
              <w:rPr>
                <w:noProof/>
              </w:rPr>
              <w:pict>
                <v:shape id="AutoShape 90" o:spid="_x0000_s1052" type="#_x0000_t32" style="position:absolute;margin-left:94.8pt;margin-top:57.3pt;width:14.65pt;height:9.95pt;flip:x 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91" o:spid="_x0000_s1051" type="#_x0000_t32" style="position:absolute;margin-left:10.85pt;margin-top:-.25pt;width:16.05pt;height:18.35pt;flip:x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3ZPwIAAG0EAAAOAAAAZHJzL2Uyb0RvYy54bWysVMGO2jAQvVfqP1i+QxIIW4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92" o:spid="_x0000_s1050" type="#_x0000_t32" style="position:absolute;margin-left:14.6pt;margin-top:57.3pt;width:21.45pt;height:9.95pt;flip:x y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zKqvNk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="00123DF7" w:rsidRPr="00DC3789">
              <w:rPr>
                <w:noProof/>
              </w:rPr>
              <w:drawing>
                <wp:inline distT="0" distB="0" distL="0" distR="0">
                  <wp:extent cx="301963" cy="982493"/>
                  <wp:effectExtent l="19050" t="0" r="2837" b="0"/>
                  <wp:docPr id="15464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lang w:val="en-US"/>
              </w:rPr>
              <w:t xml:space="preserve">   HCl     </w:t>
            </w:r>
            <w:r w:rsidR="00123DF7" w:rsidRPr="00DC3789">
              <w:rPr>
                <w:noProof/>
              </w:rPr>
              <w:drawing>
                <wp:inline distT="0" distB="0" distL="0" distR="0">
                  <wp:extent cx="301963" cy="982493"/>
                  <wp:effectExtent l="19050" t="0" r="2837" b="0"/>
                  <wp:docPr id="15465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lang w:val="en-US"/>
              </w:rPr>
              <w:t xml:space="preserve">  </w:t>
            </w:r>
            <w:r w:rsidR="00123DF7" w:rsidRPr="00DC3789">
              <w:t>С</w:t>
            </w:r>
            <w:r w:rsidR="00123DF7" w:rsidRPr="00DC3789">
              <w:rPr>
                <w:lang w:val="en-US"/>
              </w:rPr>
              <w:t>H</w:t>
            </w:r>
            <w:r w:rsidR="00123DF7" w:rsidRPr="00DC3789">
              <w:rPr>
                <w:vertAlign w:val="subscript"/>
                <w:lang w:val="en-US"/>
              </w:rPr>
              <w:t>3</w:t>
            </w:r>
            <w:r w:rsidR="00123DF7" w:rsidRPr="00DC3789">
              <w:rPr>
                <w:lang w:val="en-US"/>
              </w:rPr>
              <w:t>COOH</w:t>
            </w:r>
            <w:r w:rsidR="00123DF7" w:rsidRPr="00DC378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pict>
                <v:shape id="AutoShape 89" o:spid="_x0000_s1049" type="#_x0000_t32" style="position:absolute;margin-left:14.6pt;margin-top:57.3pt;width:21.45pt;height:9.95pt;flip:x y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">
                  <v:stroke endarrow="block"/>
                </v:shape>
              </w:pict>
            </w:r>
            <w:r w:rsidR="00123DF7" w:rsidRPr="00DC3789">
              <w:rPr>
                <w:lang w:val="en-US"/>
              </w:rPr>
              <w:t xml:space="preserve">   </w:t>
            </w:r>
          </w:p>
          <w:p w:rsidR="00DC3789" w:rsidRPr="00DC3789" w:rsidRDefault="00DC3789" w:rsidP="00123DF7">
            <w:pPr>
              <w:pStyle w:val="af5"/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DC3789" w:rsidRDefault="00123DF7" w:rsidP="00123DF7">
            <w:pPr>
              <w:pStyle w:val="af5"/>
              <w:spacing w:before="0" w:beforeAutospacing="0" w:after="0" w:afterAutospacing="0"/>
            </w:pPr>
            <w:r w:rsidRPr="00DC3789">
              <w:rPr>
                <w:lang w:val="en-US"/>
              </w:rPr>
              <w:t>Zn</w:t>
            </w:r>
            <w:r w:rsidRPr="00DC3789">
              <w:t>+</w:t>
            </w:r>
            <w:r w:rsidRPr="00DC3789">
              <w:rPr>
                <w:lang w:val="en-US"/>
              </w:rPr>
              <w:t xml:space="preserve"> </w:t>
            </w:r>
            <w:r w:rsidRPr="00DC3789">
              <w:t>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  <w:lang w:val="en-US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</w:t>
            </w: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</w:tr>
      <w:tr w:rsidR="00123DF7" w:rsidRPr="00DC3789" w:rsidTr="00F33E1D">
        <w:trPr>
          <w:trHeight w:val="978"/>
        </w:trPr>
        <w:tc>
          <w:tcPr>
            <w:tcW w:w="617" w:type="dxa"/>
          </w:tcPr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DC3789">
              <w:rPr>
                <w:bCs/>
                <w:kern w:val="24"/>
                <w:lang w:val="en-US"/>
              </w:rPr>
              <w:t>3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DC3789">
              <w:t>Взаимодействие кислот с основными оксидами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CuO                CuO</w:t>
            </w:r>
          </w:p>
          <w:p w:rsidR="00123DF7" w:rsidRPr="00DC3789" w:rsidRDefault="00FA4D30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6" o:spid="_x0000_s1048" type="#_x0000_t32" style="position:absolute;margin-left:94.8pt;margin-top:57.3pt;width:16.05pt;height:9.95pt;flip:x y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AtQwIAAHc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5" o:spid="_x0000_s1047" type="#_x0000_t32" style="position:absolute;margin-left:94.8pt;margin-top:-.25pt;width:16.05pt;height:18.35pt;flip:x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3" o:spid="_x0000_s1046" type="#_x0000_t32" style="position:absolute;margin-left:10.85pt;margin-top:-.25pt;width:16.05pt;height:18.35pt;flip:x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WwQAIAAG0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DSXdbBAAgAAbQ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4" o:spid="_x0000_s1045" type="#_x0000_t32" style="position:absolute;margin-left:14.6pt;margin-top:57.3pt;width:21.45pt;height:9.95pt;flip:x y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0iQw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Dh5dIk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66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HCl      </w: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6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uO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 нагреть</w:t>
            </w: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0F6FC3" w:rsidRDefault="00123DF7" w:rsidP="00123DF7">
            <w:pPr>
              <w:pStyle w:val="af5"/>
              <w:spacing w:before="0" w:beforeAutospacing="0" w:after="0" w:afterAutospacing="0"/>
            </w:pPr>
            <w:r w:rsidRPr="00DC3789">
              <w:rPr>
                <w:lang w:val="en-US"/>
              </w:rPr>
              <w:t>CuO</w:t>
            </w:r>
            <w:r w:rsidRPr="00DC3789">
              <w:t xml:space="preserve"> + 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→нагреть</w:t>
            </w: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DC3789">
              <w:rPr>
                <w:rFonts w:eastAsia="+mn-ea"/>
                <w:bCs/>
              </w:rPr>
              <w:t>4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rPr>
                <w:rFonts w:eastAsia="+mn-ea"/>
                <w:bCs/>
              </w:rPr>
            </w:pPr>
            <w:r w:rsidRPr="00DC3789">
              <w:t>Взаимодействие кислот с щелочами</w:t>
            </w:r>
          </w:p>
        </w:tc>
        <w:tc>
          <w:tcPr>
            <w:tcW w:w="2339" w:type="dxa"/>
            <w:tcBorders>
              <w:right w:val="nil"/>
            </w:tcBorders>
          </w:tcPr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FA4D30" w:rsidP="00DC3789">
            <w:pPr>
              <w:tabs>
                <w:tab w:val="right" w:pos="2123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7" o:spid="_x0000_s1044" type="#_x0000_t32" style="position:absolute;margin-left:10.85pt;margin-top:-.25pt;width:16.05pt;height:18.35pt;flip:x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IlQAIAAG4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PLa8iVAAgAAbg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8" o:spid="_x0000_s1043" type="#_x0000_t32" style="position:absolute;margin-left:14.6pt;margin-top:57.3pt;width:21.45pt;height:9.95pt;flip:x y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76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+ф/ф (1-2 капл.)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tcBorders>
              <w:left w:val="nil"/>
            </w:tcBorders>
          </w:tcPr>
          <w:p w:rsidR="00DC3789" w:rsidRPr="00DC3789" w:rsidRDefault="00FA4D30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9" o:spid="_x0000_s1042" type="#_x0000_t32" style="position:absolute;margin-left:11.75pt;margin-top:13.8pt;width:16.05pt;height:18.35pt;flip:x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QKQQIAAG4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 С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FA4D30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0" o:spid="_x0000_s1041" type="#_x0000_t32" style="position:absolute;margin-left:16.9pt;margin-top:62.05pt;width:14.65pt;height:9.95pt;flip:x 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7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+ф/ф 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(1-2 капл.)</w:t>
            </w:r>
          </w:p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 w:rsidRPr="00DC3789">
              <w:rPr>
                <w:lang w:val="en-US"/>
              </w:rPr>
              <w:t>NaOH</w:t>
            </w:r>
            <w:r w:rsidRPr="00DC3789">
              <w:t xml:space="preserve"> +</w:t>
            </w:r>
            <w:r w:rsidRPr="00DC3789">
              <w:rPr>
                <w:lang w:val="en-US"/>
              </w:rPr>
              <w:t xml:space="preserve"> </w:t>
            </w:r>
            <w:r w:rsidRPr="00DC3789">
              <w:t>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  <w:lang w:val="en-US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DC3789">
              <w:rPr>
                <w:rFonts w:eastAsia="+mn-ea"/>
                <w:bCs/>
              </w:rPr>
              <w:lastRenderedPageBreak/>
              <w:t>5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</w:pPr>
            <w:r w:rsidRPr="00DC3789">
              <w:t>Взаимодействие кислот с солями (5 группа)</w:t>
            </w:r>
          </w:p>
        </w:tc>
        <w:tc>
          <w:tcPr>
            <w:tcW w:w="4678" w:type="dxa"/>
            <w:gridSpan w:val="2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FA4D30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4" o:spid="_x0000_s1040" type="#_x0000_t32" style="position:absolute;margin-left:10.1pt;margin-top:47.35pt;width:21.45pt;height:9.95pt;flip:x y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">
                  <v:stroke endarrow="block"/>
                </v:shape>
              </w:pict>
            </w: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3" o:spid="_x0000_s1039" type="#_x0000_t32" style="position:absolute;margin-left:10.85pt;margin-top:-.25pt;width:16.05pt;height:18.35pt;flip:x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MJCX6NAAgAAbg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00" cy="804232"/>
                  <wp:effectExtent l="19050" t="0" r="6900" b="0"/>
                  <wp:docPr id="15479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81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+ Na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730FB0" w:rsidRPr="00DC3789" w:rsidTr="00F33E1D">
        <w:trPr>
          <w:trHeight w:val="426"/>
        </w:trPr>
        <w:tc>
          <w:tcPr>
            <w:tcW w:w="617" w:type="dxa"/>
          </w:tcPr>
          <w:p w:rsidR="00730FB0" w:rsidRPr="00DC3789" w:rsidRDefault="00730FB0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6</w:t>
            </w:r>
          </w:p>
        </w:tc>
        <w:tc>
          <w:tcPr>
            <w:tcW w:w="1901" w:type="dxa"/>
          </w:tcPr>
          <w:p w:rsidR="00730FB0" w:rsidRPr="00DC3789" w:rsidRDefault="00730FB0" w:rsidP="00730FB0">
            <w:pPr>
              <w:pStyle w:val="af5"/>
              <w:spacing w:before="0" w:beforeAutospacing="0" w:after="0" w:afterAutospacing="0"/>
            </w:pPr>
            <w:r>
              <w:t>Взаимодействие  кислот со спиртами ( реакция этерификации)</w:t>
            </w:r>
          </w:p>
        </w:tc>
        <w:tc>
          <w:tcPr>
            <w:tcW w:w="4678" w:type="dxa"/>
            <w:gridSpan w:val="2"/>
          </w:tcPr>
          <w:p w:rsidR="00730FB0" w:rsidRPr="00DC3789" w:rsidRDefault="00730FB0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0FB0" w:rsidRPr="00730FB0" w:rsidRDefault="00FA4D30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6" o:spid="_x0000_s1038" type="#_x0000_t32" style="position:absolute;margin-left:10.1pt;margin-top:47.35pt;width:21.45pt;height:9.95pt;flip:x y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">
                  <v:stroke endarrow="block"/>
                </v:shape>
              </w:pict>
            </w:r>
            <w:r w:rsidRPr="00FA4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5" o:spid="_x0000_s1037" type="#_x0000_t32" style="position:absolute;margin-left:10.85pt;margin-top:-.25pt;width:16.05pt;height:18.35pt;flip:x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">
                  <v:stroke endarrow="block"/>
                </v:shape>
              </w:pict>
            </w:r>
            <w:r w:rsidR="00730FB0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00" cy="804232"/>
                  <wp:effectExtent l="19050" t="0" r="6900" b="0"/>
                  <wp:docPr id="15483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81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FB0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0FB0" w:rsidRPr="00666D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30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730FB0" w:rsidRPr="00730FB0" w:rsidRDefault="00730FB0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730FB0" w:rsidRPr="00DC3789" w:rsidRDefault="00730FB0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0FB0" w:rsidRPr="00DC3789" w:rsidRDefault="00B42A83" w:rsidP="00730FB0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>
              <w:rPr>
                <w:bCs/>
                <w:noProof/>
                <w:kern w:val="24"/>
              </w:rPr>
              <w:drawing>
                <wp:inline distT="0" distB="0" distL="0" distR="0">
                  <wp:extent cx="1400175" cy="514350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30FB0" w:rsidRPr="00DC3789" w:rsidRDefault="00666D9B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COOH + </w:t>
            </w:r>
            <w:r w:rsidRPr="00730F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6D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730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</w:tc>
        <w:tc>
          <w:tcPr>
            <w:tcW w:w="1843" w:type="dxa"/>
          </w:tcPr>
          <w:p w:rsidR="00730FB0" w:rsidRDefault="00666D9B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730FB0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7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</w:pPr>
            <w:r w:rsidRPr="00DC3789">
              <w:rPr>
                <w:bCs/>
                <w:kern w:val="24"/>
              </w:rPr>
              <w:t>Карбоновые кислоты в природе (6 группа)</w:t>
            </w:r>
          </w:p>
        </w:tc>
        <w:tc>
          <w:tcPr>
            <w:tcW w:w="4678" w:type="dxa"/>
            <w:gridSpan w:val="2"/>
          </w:tcPr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171" cy="994817"/>
                  <wp:effectExtent l="19050" t="0" r="0" b="0"/>
                  <wp:docPr id="15480" name="Рисунок 1" descr="http://lojechka.ru/wp-content/uploads/2009/04/03apple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jechka.ru/wp-content/uploads/2009/04/03apple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0" cy="99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105" cy="992038"/>
                  <wp:effectExtent l="19050" t="0" r="3595" b="0"/>
                  <wp:docPr id="15482" name="Рисунок 4" descr="https://encrypted-tbn0.gstatic.com/images?q=tbn:ANd9GcQis6Wb-bc4ns8DOvFb04D2MdLeOo5ZMWobJ3-rKo_viCcBhF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Qis6Wb-bc4ns8DOvFb04D2MdLeOo5ZMWobJ3-rKo_viCcBhF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176" r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93" cy="99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Капните соком лимона и яблока на лакмусовую бумагу.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sz w:val="24"/>
                <w:szCs w:val="24"/>
              </w:rPr>
              <w:t>Диссоциация кислот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Лимонная кислота 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О(СООН)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→С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(СОО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+3Н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Яблочная кислота 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О(СООН)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→С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+2Н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</w:tbl>
    <w:p w:rsidR="00DC3789" w:rsidRDefault="00DC3789" w:rsidP="00631E9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631E95" w:rsidRPr="00C0076C" w:rsidRDefault="00631E95" w:rsidP="00631E9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631E95" w:rsidRDefault="00631E95" w:rsidP="00631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области применения уксусной кислоты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(1-й уровень)</w:t>
      </w:r>
    </w:p>
    <w:p w:rsidR="005F080B" w:rsidRDefault="005F080B" w:rsidP="005F0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2.Какие правила хранения уксусной кислоты в домашних условиях? (1-й уровень)</w:t>
      </w:r>
    </w:p>
    <w:p w:rsidR="00DC3789" w:rsidRDefault="005F080B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Какая из этих кислот дает реакцию «серебряного зеркала»: а) муравьиная кислота; б) уксусная кислота?</w:t>
      </w:r>
    </w:p>
    <w:p w:rsidR="008E0DC5" w:rsidRDefault="00DC3789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Записать уравнение реакции.</w:t>
      </w:r>
      <w:r w:rsidR="008E0DC5"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0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3841" w:rsidRDefault="00373841" w:rsidP="003738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E0DC5" w:rsidRPr="008E0DC5" w:rsidRDefault="008E0DC5" w:rsidP="008E0DC5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sectPr w:rsidR="008E0DC5" w:rsidRPr="008E0DC5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2B2DD4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Практическая работа</w:t>
      </w: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№5</w:t>
      </w:r>
    </w:p>
    <w:p w:rsidR="002B2DD4" w:rsidRDefault="002B2DD4" w:rsidP="00666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841" w:rsidRDefault="00373841" w:rsidP="00666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Углеводы</w:t>
      </w:r>
    </w:p>
    <w:p w:rsidR="00373841" w:rsidRDefault="00373841" w:rsidP="00666D9B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Провести химические реакции, характерные для глюкозы, сахарозы, крахмала.</w:t>
      </w:r>
    </w:p>
    <w:p w:rsidR="00373841" w:rsidRPr="002B2DD4" w:rsidRDefault="00373841" w:rsidP="00666D9B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растворы глюкозы, сахарозы, крахмала,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CuSO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NaOH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раствор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в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KI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штатив с пробирками, спиртовка.</w:t>
      </w:r>
    </w:p>
    <w:p w:rsidR="002B2DD4" w:rsidRDefault="002B2DD4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92079" w:rsidRDefault="00492079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0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  <w:r w:rsidR="00490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7763C" w:rsidRPr="00492079" w:rsidRDefault="0087763C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2DD4" w:rsidRPr="00492079" w:rsidRDefault="002B2DD4" w:rsidP="008C70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Углеводы –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органические вещества, молекулы которых состоят из атомов углерода, водорода и кислорода, причем водород и кислород находятся в них, как правило, в таком же соотношении, как и в молекуле воды (2:1).</w:t>
      </w:r>
      <w:r w:rsidR="004920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Общая формула углеводов</w:t>
      </w:r>
      <w:r w:rsid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-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 С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n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H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2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O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m</w:t>
      </w:r>
      <w:r w:rsid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492079" w:rsidRPr="00492079" w:rsidRDefault="00492079" w:rsidP="002B2D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9839DE" w:rsidRDefault="00492079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  <w:r w:rsidRPr="0049207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  <w:object w:dxaOrig="720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7" o:title=""/>
          </v:shape>
          <o:OLEObject Type="Embed" ProgID="PowerPoint.Slide.12" ShapeID="_x0000_i1025" DrawAspect="Content" ObjectID="_1557062637" r:id="rId28"/>
        </w:object>
      </w:r>
    </w:p>
    <w:p w:rsidR="009839DE" w:rsidRDefault="009839DE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9839DE" w:rsidRDefault="009839DE" w:rsidP="009839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69630D" w:rsidRDefault="009839DE" w:rsidP="0069630D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9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Физические свойства глюкоз</w:t>
      </w:r>
      <w:r w:rsidR="008C70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  <w:r w:rsidRPr="008C700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вердое, кристаллическое вещество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ез цвета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меет сладковатый вкус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х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орошо растворимо в воде</w:t>
      </w:r>
      <w:r w:rsidR="008C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9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Молекулярная формула глюкозы -</w:t>
      </w:r>
      <w:r w:rsidR="0069630D" w:rsidRPr="0069630D">
        <w:rPr>
          <w:rFonts w:ascii="Times New Roman" w:hAnsi="Times New Roman" w:cs="Times New Roman"/>
          <w:sz w:val="24"/>
          <w:szCs w:val="24"/>
        </w:rPr>
        <w:t xml:space="preserve"> C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9630D" w:rsidRPr="0069630D">
        <w:rPr>
          <w:rFonts w:ascii="Times New Roman" w:hAnsi="Times New Roman" w:cs="Times New Roman"/>
          <w:sz w:val="24"/>
          <w:szCs w:val="24"/>
        </w:rPr>
        <w:t>H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9630D" w:rsidRPr="0069630D">
        <w:rPr>
          <w:rFonts w:ascii="Times New Roman" w:hAnsi="Times New Roman" w:cs="Times New Roman"/>
          <w:sz w:val="24"/>
          <w:szCs w:val="24"/>
        </w:rPr>
        <w:t>O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9630D" w:rsidRPr="0069630D">
        <w:rPr>
          <w:rFonts w:ascii="Times New Roman" w:hAnsi="Times New Roman" w:cs="Times New Roman"/>
          <w:sz w:val="24"/>
          <w:szCs w:val="24"/>
        </w:rPr>
        <w:t>, химическое строение глюкозы можно выразить формулой:</w:t>
      </w:r>
      <w:r w:rsidR="006963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630D" w:rsidRPr="00F415F9" w:rsidRDefault="0069630D" w:rsidP="0069630D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</w:t>
      </w:r>
      <w:r w:rsidRPr="009F7BAE">
        <w:rPr>
          <w:rFonts w:ascii="Times New Roman" w:hAnsi="Times New Roman" w:cs="Times New Roman"/>
          <w:sz w:val="24"/>
          <w:szCs w:val="24"/>
        </w:rPr>
        <w:t xml:space="preserve">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</w:t>
      </w:r>
      <w:r w:rsidRPr="009F7BAE">
        <w:rPr>
          <w:rFonts w:ascii="Times New Roman" w:hAnsi="Times New Roman" w:cs="Times New Roman"/>
          <w:sz w:val="24"/>
          <w:szCs w:val="24"/>
        </w:rPr>
        <w:t xml:space="preserve">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//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CH</w:t>
      </w:r>
      <w:r w:rsidRPr="00F415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   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F415F9">
        <w:rPr>
          <w:rFonts w:ascii="Times New Roman" w:hAnsi="Times New Roman" w:cs="Times New Roman"/>
          <w:sz w:val="24"/>
          <w:szCs w:val="24"/>
        </w:rPr>
        <w:t>\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F96CD8" w:rsidRDefault="0069630D" w:rsidP="000F6EDF">
      <w:pPr>
        <w:spacing w:after="0" w:line="240" w:lineRule="auto"/>
        <w:ind w:firstLine="709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9630D">
        <w:rPr>
          <w:rFonts w:ascii="Times New Roman" w:hAnsi="Times New Roman" w:cs="Times New Roman"/>
          <w:bCs/>
          <w:sz w:val="24"/>
          <w:szCs w:val="24"/>
        </w:rPr>
        <w:t>Одна молекула глюкозы содержит 5 гидроксильных групп (-ОН)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поэтому она – многоатомный спирт. </w:t>
      </w:r>
      <w:r w:rsidRPr="0069630D">
        <w:rPr>
          <w:rFonts w:ascii="Times New Roman" w:hAnsi="Times New Roman" w:cs="Times New Roman"/>
          <w:bCs/>
          <w:sz w:val="24"/>
          <w:szCs w:val="24"/>
        </w:rPr>
        <w:t>Глюкоза содержит альдегидную группу, и поэтому является альдегидом</w:t>
      </w:r>
      <w:r w:rsidR="00F96CD8">
        <w:rPr>
          <w:rFonts w:ascii="Times New Roman" w:hAnsi="Times New Roman" w:cs="Times New Roman"/>
          <w:bCs/>
          <w:sz w:val="24"/>
          <w:szCs w:val="24"/>
        </w:rPr>
        <w:t>.</w:t>
      </w:r>
    </w:p>
    <w:p w:rsidR="00F96CD8" w:rsidRPr="000F6EDF" w:rsidRDefault="00752B5A" w:rsidP="0087763C">
      <w:pPr>
        <w:pStyle w:val="af5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D3745"/>
        </w:rPr>
      </w:pPr>
      <w:r>
        <w:rPr>
          <w:color w:val="2D3745"/>
        </w:rPr>
        <w:t>Г</w:t>
      </w:r>
      <w:r w:rsidR="00F96CD8" w:rsidRPr="000F6EDF">
        <w:rPr>
          <w:color w:val="2D3745"/>
        </w:rPr>
        <w:t>люкоза вступает в реакции, характерные для многоатомных спиртов и альдегидов.</w:t>
      </w:r>
    </w:p>
    <w:p w:rsidR="00F96CD8" w:rsidRDefault="00F96CD8" w:rsidP="007C4319">
      <w:pPr>
        <w:pStyle w:val="af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3745"/>
        </w:rPr>
      </w:pPr>
      <w:r w:rsidRPr="000F6EDF">
        <w:rPr>
          <w:color w:val="2D3745"/>
        </w:rPr>
        <w:t>Как многоатомный спирт глюкоза р</w:t>
      </w:r>
      <w:r w:rsidR="000F6EDF">
        <w:rPr>
          <w:color w:val="2D3745"/>
        </w:rPr>
        <w:t xml:space="preserve">еагирует с меди (II) гидроксидов. Образующийся вначале голубой осадок гидроксида </w:t>
      </w:r>
      <w:r w:rsidR="005F7CB4">
        <w:rPr>
          <w:color w:val="2D3745"/>
        </w:rPr>
        <w:t xml:space="preserve"> меди </w:t>
      </w:r>
      <w:r w:rsidR="005F7CB4" w:rsidRPr="005F7CB4">
        <w:rPr>
          <w:color w:val="2D3745"/>
        </w:rPr>
        <w:t>(</w:t>
      </w:r>
      <w:r w:rsidR="005F7CB4">
        <w:rPr>
          <w:color w:val="2D3745"/>
          <w:lang w:val="en-US"/>
        </w:rPr>
        <w:t>II</w:t>
      </w:r>
      <w:r w:rsidR="005F7CB4" w:rsidRPr="005F7CB4">
        <w:rPr>
          <w:color w:val="2D3745"/>
        </w:rPr>
        <w:t>)</w:t>
      </w:r>
      <w:r w:rsidR="005F7CB4">
        <w:rPr>
          <w:color w:val="2D3745"/>
        </w:rPr>
        <w:t xml:space="preserve"> при встряхивании растворяется, получается синий прозрачный раствор комплексного алкоголята (сахарата) </w:t>
      </w:r>
      <w:r w:rsidR="005F7CB4">
        <w:rPr>
          <w:color w:val="2D3745"/>
        </w:rPr>
        <w:lastRenderedPageBreak/>
        <w:t xml:space="preserve">меди </w:t>
      </w:r>
      <w:r w:rsidR="005F7CB4" w:rsidRPr="005F7CB4">
        <w:rPr>
          <w:color w:val="2D3745"/>
        </w:rPr>
        <w:t>(</w:t>
      </w:r>
      <w:r w:rsidR="005F7CB4">
        <w:rPr>
          <w:color w:val="2D3745"/>
          <w:lang w:val="en-US"/>
        </w:rPr>
        <w:t>II</w:t>
      </w:r>
      <w:r w:rsidR="005F7CB4" w:rsidRPr="005F7CB4">
        <w:rPr>
          <w:color w:val="2D3745"/>
        </w:rPr>
        <w:t>)</w:t>
      </w:r>
      <w:r w:rsidR="005F7CB4">
        <w:rPr>
          <w:color w:val="2D3745"/>
        </w:rPr>
        <w:t>.  Эта реакция доказывает присутствие в молекуле глюкозы нескольких гидроксильных групп; она характерная для многоатомных спиртов.</w:t>
      </w:r>
    </w:p>
    <w:p w:rsidR="000F6EDF" w:rsidRDefault="005F7CB4" w:rsidP="005F7CB4">
      <w:pPr>
        <w:pStyle w:val="af5"/>
        <w:shd w:val="clear" w:color="auto" w:fill="FFFFFF"/>
        <w:spacing w:before="0" w:beforeAutospacing="0" w:after="245" w:afterAutospacing="0"/>
        <w:jc w:val="center"/>
        <w:textAlignment w:val="baseline"/>
      </w:pPr>
      <w:r w:rsidRPr="005F7CB4">
        <w:rPr>
          <w:noProof/>
        </w:rPr>
        <w:drawing>
          <wp:inline distT="0" distB="0" distL="0" distR="0">
            <wp:extent cx="4805045" cy="1087120"/>
            <wp:effectExtent l="19050" t="0" r="0" b="0"/>
            <wp:docPr id="36" name="Рисунок 22" descr="https://storage.tpu.ru/assets/object/opaket_elem_stranica/51a5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orage.tpu.ru/assets/object/opaket_elem_stranica/51a509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B4" w:rsidRPr="005F7CB4" w:rsidRDefault="005F7CB4" w:rsidP="005F7CB4">
      <w:pPr>
        <w:pStyle w:val="af5"/>
        <w:shd w:val="clear" w:color="auto" w:fill="FFFFFF"/>
        <w:spacing w:before="0" w:beforeAutospacing="0" w:after="245" w:afterAutospacing="0"/>
        <w:ind w:firstLine="709"/>
        <w:jc w:val="both"/>
        <w:textAlignment w:val="baseline"/>
        <w:rPr>
          <w:color w:val="000000"/>
        </w:rPr>
      </w:pPr>
      <w:r>
        <w:t>При нагревании  ц</w:t>
      </w:r>
      <w:r w:rsidRPr="005F7CB4">
        <w:rPr>
          <w:color w:val="000000"/>
        </w:rPr>
        <w:t>вет раствора начинает изменяться. Сначала образуется желтый осадок </w:t>
      </w:r>
      <w:r w:rsidRPr="005F7CB4">
        <w:rPr>
          <w:color w:val="000000"/>
          <w:lang w:val="en-US"/>
        </w:rPr>
        <w:t>Cu</w:t>
      </w:r>
      <w:r w:rsidRPr="005F7CB4">
        <w:rPr>
          <w:color w:val="000000"/>
          <w:vertAlign w:val="subscript"/>
        </w:rPr>
        <w:t>2</w:t>
      </w:r>
      <w:r w:rsidRPr="005F7CB4">
        <w:rPr>
          <w:color w:val="000000"/>
          <w:lang w:val="en-US"/>
        </w:rPr>
        <w:t>O</w:t>
      </w:r>
      <w:r w:rsidRPr="005F7CB4">
        <w:rPr>
          <w:color w:val="000000"/>
        </w:rPr>
        <w:t>, который с течением времени образует более крупные кристаллы </w:t>
      </w:r>
      <w:r w:rsidRPr="005F7CB4">
        <w:rPr>
          <w:color w:val="000000"/>
          <w:lang w:val="en-US"/>
        </w:rPr>
        <w:t>Cu</w:t>
      </w:r>
      <w:r w:rsidR="00752B5A">
        <w:rPr>
          <w:color w:val="000000"/>
          <w:vertAlign w:val="subscript"/>
        </w:rPr>
        <w:t>2</w:t>
      </w:r>
      <w:r w:rsidRPr="005F7CB4">
        <w:rPr>
          <w:color w:val="000000"/>
          <w:lang w:val="en-US"/>
        </w:rPr>
        <w:t>O</w:t>
      </w:r>
      <w:r w:rsidRPr="005F7CB4">
        <w:rPr>
          <w:color w:val="000000"/>
        </w:rPr>
        <w:t> красного цвета. Глюкоза при этом окисляется до глюконовой кислоты.</w:t>
      </w:r>
      <w:r w:rsidR="00752B5A">
        <w:rPr>
          <w:color w:val="000000"/>
        </w:rPr>
        <w:t xml:space="preserve"> Эта реакция доказывает, что глюкза также является альдегидом.</w:t>
      </w:r>
      <w:r w:rsidR="00752B5A" w:rsidRPr="00752B5A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</w:p>
    <w:p w:rsidR="005F7CB4" w:rsidRDefault="005F7CB4" w:rsidP="00752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– (СНОН)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СОН + С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 СН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– (СНОН)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СООН + С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О↓+ 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</w:p>
    <w:p w:rsidR="00752B5A" w:rsidRPr="005F7CB4" w:rsidRDefault="00752B5A" w:rsidP="00752B5A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CB4" w:rsidRPr="005F7CB4" w:rsidRDefault="00F96CD8" w:rsidP="00752B5A">
      <w:pPr>
        <w:pStyle w:val="af5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D3745"/>
        </w:rPr>
      </w:pPr>
      <w:r w:rsidRPr="005F7CB4">
        <w:rPr>
          <w:color w:val="2D3745"/>
        </w:rPr>
        <w:t>Как альдегид глюкоза окисляется (</w:t>
      </w:r>
      <w:r w:rsidR="005F7CB4">
        <w:rPr>
          <w:color w:val="2D3745"/>
        </w:rPr>
        <w:t>в</w:t>
      </w:r>
      <w:r w:rsidRPr="005F7CB4">
        <w:rPr>
          <w:color w:val="2D3745"/>
        </w:rPr>
        <w:t xml:space="preserve"> реакции «серебряного зеркала») до глюконовой </w:t>
      </w:r>
      <w:r w:rsidR="005F7CB4" w:rsidRPr="005F7CB4">
        <w:rPr>
          <w:color w:val="2D3745"/>
        </w:rPr>
        <w:t>кислоты</w:t>
      </w:r>
    </w:p>
    <w:p w:rsidR="005F7CB4" w:rsidRPr="005F7CB4" w:rsidRDefault="005F7CB4" w:rsidP="00F96CD8">
      <w:pPr>
        <w:pStyle w:val="af5"/>
        <w:shd w:val="clear" w:color="auto" w:fill="FFFFFF"/>
        <w:spacing w:before="0" w:beforeAutospacing="0" w:after="0" w:afterAutospacing="0"/>
        <w:textAlignment w:val="baseline"/>
        <w:rPr>
          <w:color w:val="2D3745"/>
        </w:rPr>
      </w:pPr>
    </w:p>
    <w:p w:rsidR="00F96CD8" w:rsidRPr="005F7CB4" w:rsidRDefault="005F7CB4" w:rsidP="005F7CB4">
      <w:pPr>
        <w:pStyle w:val="af5"/>
        <w:shd w:val="clear" w:color="auto" w:fill="FFFFFF"/>
        <w:spacing w:before="0" w:beforeAutospacing="0" w:after="0" w:afterAutospacing="0"/>
        <w:jc w:val="center"/>
        <w:textAlignment w:val="baseline"/>
        <w:rPr>
          <w:color w:val="2D3745"/>
        </w:rPr>
      </w:pPr>
      <w:r w:rsidRPr="005F7CB4">
        <w:rPr>
          <w:noProof/>
        </w:rPr>
        <w:drawing>
          <wp:inline distT="0" distB="0" distL="0" distR="0">
            <wp:extent cx="4589145" cy="466090"/>
            <wp:effectExtent l="19050" t="0" r="1905" b="0"/>
            <wp:docPr id="37" name="Рисунок 26" descr="https://storage.tpu.ru/assets/object/opaket_elem_stranica/e39bd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orage.tpu.ru/assets/object/opaket_elem_stranica/e39bd63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D8" w:rsidRPr="005F7CB4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Pr="005F7CB4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C4319" w:rsidRDefault="0069630D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 xml:space="preserve">Крахмал - полисахарид. Это белый аморфный порошок, не растворимый в воде. В горячей воде крахмальные зёрна набухают и образуют коллоидный раствор, называемый крахмальным клейстером. </w:t>
      </w:r>
    </w:p>
    <w:p w:rsidR="007C4319" w:rsidRDefault="0069630D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Крахмал - природное высокомолекулярное соединение, формула 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69630D">
        <w:rPr>
          <w:rFonts w:ascii="Times New Roman" w:hAnsi="Times New Roman" w:cs="Times New Roman"/>
          <w:sz w:val="24"/>
          <w:szCs w:val="24"/>
        </w:rPr>
        <w:t xml:space="preserve"> (n - от нескольких сотен до нескольких тысяч). О строении крахмала можно судить по продуктам его гидролиза. Гидролиз обычно проходит постепенно: в начале образуются продукты с меньшей молекулярной массой, чем крахмал, - декстрины, затем дисахарид - мальтоза и, наконец, глюкоза. </w:t>
      </w:r>
    </w:p>
    <w:p w:rsidR="007C4319" w:rsidRDefault="007C4319" w:rsidP="007C4319">
      <w:pPr>
        <w:rPr>
          <w:rFonts w:ascii="Times New Roman" w:hAnsi="Times New Roman" w:cs="Times New Roman"/>
          <w:sz w:val="24"/>
          <w:szCs w:val="24"/>
        </w:rPr>
      </w:pPr>
    </w:p>
    <w:p w:rsidR="007C4319" w:rsidRDefault="0069630D" w:rsidP="007C4319">
      <w:pPr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Схема гидролиза:</w:t>
      </w:r>
      <w:r w:rsidR="007C4319">
        <w:rPr>
          <w:rFonts w:ascii="Times New Roman" w:hAnsi="Times New Roman" w:cs="Times New Roman"/>
          <w:sz w:val="24"/>
          <w:szCs w:val="24"/>
        </w:rPr>
        <w:t xml:space="preserve">   </w:t>
      </w:r>
      <w:r w:rsidRPr="0069630D">
        <w:rPr>
          <w:rFonts w:ascii="Times New Roman" w:hAnsi="Times New Roman" w:cs="Times New Roman"/>
          <w:sz w:val="24"/>
          <w:szCs w:val="24"/>
        </w:rPr>
        <w:t>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n-x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C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9630D">
        <w:rPr>
          <w:rFonts w:ascii="Times New Roman" w:hAnsi="Times New Roman" w:cs="Times New Roman"/>
          <w:sz w:val="24"/>
          <w:szCs w:val="24"/>
        </w:rPr>
        <w:t>H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69630D">
        <w:rPr>
          <w:rFonts w:ascii="Times New Roman" w:hAnsi="Times New Roman" w:cs="Times New Roman"/>
          <w:sz w:val="24"/>
          <w:szCs w:val="24"/>
        </w:rPr>
        <w:t>O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C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H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9630D">
        <w:rPr>
          <w:rFonts w:ascii="Times New Roman" w:hAnsi="Times New Roman" w:cs="Times New Roman"/>
          <w:sz w:val="24"/>
          <w:szCs w:val="24"/>
        </w:rPr>
        <w:t>O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.</w:t>
      </w:r>
    </w:p>
    <w:p w:rsidR="0069630D" w:rsidRPr="0069630D" w:rsidRDefault="0069630D" w:rsidP="007C43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Установлено, что в результате гидролиза крахмала образуется α-глюкоза. Отсюда вывод: макромолекулы крахмала состоят из остатков α - глюкозы. (При неполном гидролизе получается смесь декстринов и глюкозы, называемая патокой).</w:t>
      </w:r>
    </w:p>
    <w:p w:rsidR="005F080B" w:rsidRDefault="006575E1" w:rsidP="005F0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6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F080B"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CE2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</w:t>
      </w:r>
      <w:r w:rsidRPr="00CE2095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7C4319" w:rsidRDefault="005F080B" w:rsidP="007C431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="007C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контрольные вопрос</w:t>
      </w:r>
      <w:r w:rsidR="00F82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7C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4319" w:rsidRPr="007C4319" w:rsidRDefault="007C4319" w:rsidP="007C431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C4319" w:rsidRPr="007C4319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58" w:type="dxa"/>
        <w:tblInd w:w="-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64"/>
        <w:gridCol w:w="1846"/>
        <w:gridCol w:w="4720"/>
        <w:gridCol w:w="1893"/>
        <w:gridCol w:w="4038"/>
        <w:gridCol w:w="1797"/>
      </w:tblGrid>
      <w:tr w:rsidR="00373841" w:rsidRPr="00666D9B" w:rsidTr="00F8234C">
        <w:trPr>
          <w:trHeight w:val="888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опыта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работы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реакций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Выводы</w:t>
            </w:r>
          </w:p>
        </w:tc>
      </w:tr>
      <w:tr w:rsidR="00373841" w:rsidRPr="00666D9B" w:rsidTr="00F8234C">
        <w:trPr>
          <w:trHeight w:val="1290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ind w:left="1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Качественные реакции на глюкозу 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1) В пробирку с 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CuSO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добавляем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 полученному осадку приливаем раствор глюкозы.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2) Нагреваем полученный раствор.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B42A83" w:rsidP="00666D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14350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CuSO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→ 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Глюкоза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)2 → 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Глюкоза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)2   → 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373841" w:rsidRPr="00666D9B" w:rsidTr="00F8234C">
        <w:trPr>
          <w:trHeight w:val="1749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ind w:left="141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Реакции на сахарозу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 xml:space="preserve">1) В пробирку с  </w:t>
            </w:r>
            <w:r w:rsidRPr="00666D9B">
              <w:rPr>
                <w:kern w:val="24"/>
                <w:lang w:val="en-US"/>
              </w:rPr>
              <w:t>CuSO</w:t>
            </w:r>
            <w:r w:rsidRPr="00666D9B">
              <w:rPr>
                <w:kern w:val="24"/>
              </w:rPr>
              <w:t xml:space="preserve">4 добавляем </w:t>
            </w:r>
            <w:r w:rsidRPr="00666D9B">
              <w:rPr>
                <w:kern w:val="24"/>
                <w:lang w:val="en-US"/>
              </w:rPr>
              <w:t>NaOH</w:t>
            </w:r>
            <w:r w:rsidRPr="00666D9B">
              <w:rPr>
                <w:kern w:val="24"/>
              </w:rPr>
              <w:t>, к полученному осадку приливаем раствор сахарозы.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2) Нагреваем полученный раствор.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</w:pPr>
            <w:r w:rsidRPr="00666D9B">
              <w:t xml:space="preserve">3) В пробирку с раствором сахарозы добавляем </w:t>
            </w:r>
            <w:r w:rsidRPr="00666D9B">
              <w:rPr>
                <w:lang w:val="en-US"/>
              </w:rPr>
              <w:t>HCl</w:t>
            </w:r>
            <w:r w:rsidRPr="00666D9B">
              <w:t xml:space="preserve">, греем 5 минут. К полученному раствору добавляем осадок </w:t>
            </w:r>
            <w:r w:rsidRPr="00666D9B">
              <w:rPr>
                <w:lang w:val="en-US"/>
              </w:rPr>
              <w:t>Cu</w:t>
            </w:r>
            <w:r w:rsidRPr="00666D9B">
              <w:t>(</w:t>
            </w:r>
            <w:r w:rsidRPr="00666D9B">
              <w:rPr>
                <w:lang w:val="en-US"/>
              </w:rPr>
              <w:t>OH</w:t>
            </w:r>
            <w:r w:rsidRPr="00666D9B">
              <w:t>)2.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</w:pPr>
            <w:r w:rsidRPr="00666D9B">
              <w:t>4) Нагреваем полученный раствор.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66D9B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</w:pPr>
            <w:r w:rsidRPr="00666D9B">
              <w:rPr>
                <w:kern w:val="24"/>
                <w:lang w:val="en-US"/>
              </w:rPr>
              <w:t>CuSO</w:t>
            </w:r>
            <w:r w:rsidRPr="00666D9B">
              <w:rPr>
                <w:kern w:val="24"/>
              </w:rPr>
              <w:t xml:space="preserve">4 + </w:t>
            </w:r>
            <w:r w:rsidRPr="00666D9B">
              <w:rPr>
                <w:kern w:val="24"/>
                <w:lang w:val="en-US"/>
              </w:rPr>
              <w:t>NaOH</w:t>
            </w:r>
            <w:r w:rsidRPr="00666D9B">
              <w:rPr>
                <w:kern w:val="24"/>
              </w:rPr>
              <w:t xml:space="preserve">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</w:pPr>
            <w:r w:rsidRPr="00666D9B">
              <w:rPr>
                <w:kern w:val="24"/>
              </w:rPr>
              <w:t xml:space="preserve">сахароза + </w:t>
            </w:r>
            <w:r w:rsidRPr="00666D9B">
              <w:rPr>
                <w:kern w:val="24"/>
                <w:lang w:val="en-US"/>
              </w:rPr>
              <w:t>Cu</w:t>
            </w:r>
            <w:r w:rsidRPr="00666D9B">
              <w:rPr>
                <w:kern w:val="24"/>
              </w:rPr>
              <w:t>(</w:t>
            </w:r>
            <w:r w:rsidRPr="00666D9B">
              <w:rPr>
                <w:kern w:val="24"/>
                <w:lang w:val="en-US"/>
              </w:rPr>
              <w:t>OH</w:t>
            </w:r>
            <w:r w:rsidRPr="00666D9B">
              <w:rPr>
                <w:kern w:val="24"/>
              </w:rPr>
              <w:t xml:space="preserve">)2 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 xml:space="preserve">                                    </w:t>
            </w:r>
            <w:r w:rsidRPr="00666D9B">
              <w:rPr>
                <w:kern w:val="24"/>
                <w:lang w:val="en-US"/>
              </w:rPr>
              <w:t>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kern w:val="24"/>
              </w:rPr>
              <w:t xml:space="preserve">сахароза + </w:t>
            </w:r>
            <w:r w:rsidRPr="00666D9B">
              <w:rPr>
                <w:kern w:val="24"/>
                <w:lang w:val="en-US"/>
              </w:rPr>
              <w:t>Cu</w:t>
            </w:r>
            <w:r w:rsidRPr="00666D9B">
              <w:rPr>
                <w:kern w:val="24"/>
              </w:rPr>
              <w:t>(</w:t>
            </w:r>
            <w:r w:rsidRPr="00666D9B">
              <w:rPr>
                <w:kern w:val="24"/>
                <w:lang w:val="en-US"/>
              </w:rPr>
              <w:t>OH</w:t>
            </w:r>
            <w:r w:rsidRPr="00666D9B">
              <w:rPr>
                <w:kern w:val="24"/>
              </w:rPr>
              <w:t xml:space="preserve">)2 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t xml:space="preserve">                                     </w:t>
            </w:r>
            <w:r w:rsidRPr="00666D9B">
              <w:rPr>
                <w:kern w:val="24"/>
                <w:lang w:val="en-US"/>
              </w:rPr>
              <w:t>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t xml:space="preserve">Сахароза + HCl (р-р)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bCs/>
              </w:rPr>
              <w:t xml:space="preserve"> 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bCs/>
              </w:rPr>
              <w:t xml:space="preserve">                                 </w:t>
            </w:r>
            <w:r w:rsidRPr="00666D9B">
              <w:rPr>
                <w:rFonts w:eastAsiaTheme="minorHAnsi"/>
                <w:lang w:eastAsia="en-US"/>
              </w:rPr>
              <w:t xml:space="preserve">    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t xml:space="preserve">Глюкоза + Cu(OH)2 </w:t>
            </w:r>
            <w:r w:rsidRPr="00666D9B">
              <w:rPr>
                <w:bCs/>
              </w:rPr>
              <w:t>→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</w:tr>
      <w:tr w:rsidR="00373841" w:rsidRPr="00666D9B" w:rsidTr="00F8234C">
        <w:trPr>
          <w:trHeight w:val="1022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Качественная реакция на крахмал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В пробирку с раствором крахмала добавляем раствор йода.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66D9B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Крахмал + I</w:t>
            </w:r>
            <w:r w:rsidRPr="00666D9B">
              <w:rPr>
                <w:kern w:val="24"/>
                <w:vertAlign w:val="subscript"/>
              </w:rPr>
              <w:t>2</w:t>
            </w:r>
            <w:r w:rsidRPr="00666D9B">
              <w:rPr>
                <w:kern w:val="24"/>
              </w:rPr>
              <w:t xml:space="preserve">  </w:t>
            </w:r>
            <w:r w:rsidRPr="00666D9B">
              <w:rPr>
                <w:bCs/>
              </w:rPr>
              <w:t>→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</w:tr>
    </w:tbl>
    <w:p w:rsidR="00F8234C" w:rsidRDefault="00F8234C" w:rsidP="0049096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490965" w:rsidRDefault="00490965" w:rsidP="0049096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490965" w:rsidRPr="006575E1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6575E1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из углеводов подвергаются гидролизу: а) крахмал; б) сахароза; в) сахароза?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(1-й уровень)</w:t>
      </w:r>
    </w:p>
    <w:p w:rsidR="00490965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Для каких углеводов характерна реакция «серебряного зеркала»: а) целлюлоза; б) глюкоза; в) крахмал; г)сахароза? (2-й уровень</w:t>
      </w:r>
    </w:p>
    <w:p w:rsidR="00490965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Составьте уравнения реакций, идущих по схеме:</w:t>
      </w:r>
      <w:r w:rsidRPr="004909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(3-й уровень)</w:t>
      </w:r>
    </w:p>
    <w:p w:rsidR="00490965" w:rsidRPr="006575E1" w:rsidRDefault="00490965" w:rsidP="00490965">
      <w:pPr>
        <w:pStyle w:val="ab"/>
        <w:spacing w:after="0" w:line="240" w:lineRule="auto"/>
        <w:ind w:left="106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Крахмал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Глюкоза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Этанол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Оксид углерода(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en-US"/>
        </w:rPr>
        <w:t>IV</w:t>
      </w:r>
      <w:r w:rsidRPr="006575E1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Pr="006575E1">
        <w:rPr>
          <w:rFonts w:ascii="Times New Roman" w:hAnsi="Times New Roman" w:cs="Times New Roman"/>
          <w:sz w:val="24"/>
          <w:szCs w:val="24"/>
        </w:rPr>
        <w:t xml:space="preserve">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Глюкоза</w:t>
      </w:r>
    </w:p>
    <w:p w:rsidR="00373841" w:rsidRPr="00490965" w:rsidRDefault="00373841" w:rsidP="00373841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73841" w:rsidRPr="00490965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666D9B" w:rsidRDefault="00C06F29" w:rsidP="007C4319">
      <w:pPr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F8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b/>
          <w:sz w:val="24"/>
          <w:szCs w:val="24"/>
        </w:rPr>
        <w:t>6</w:t>
      </w:r>
    </w:p>
    <w:p w:rsidR="00373841" w:rsidRPr="00666D9B" w:rsidRDefault="00373841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Тема: «Характеристика элемента по его положению в ПС»</w:t>
      </w:r>
      <w:r w:rsidR="00F8234C">
        <w:rPr>
          <w:rFonts w:ascii="Times New Roman" w:hAnsi="Times New Roman" w:cs="Times New Roman"/>
          <w:b/>
          <w:sz w:val="24"/>
          <w:szCs w:val="24"/>
        </w:rPr>
        <w:t>.</w:t>
      </w:r>
    </w:p>
    <w:p w:rsidR="00373841" w:rsidRPr="00666D9B" w:rsidRDefault="00373841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Цель</w:t>
      </w:r>
      <w:r w:rsidRPr="00666D9B">
        <w:rPr>
          <w:rFonts w:ascii="Times New Roman" w:hAnsi="Times New Roman" w:cs="Times New Roman"/>
          <w:sz w:val="24"/>
          <w:szCs w:val="24"/>
        </w:rPr>
        <w:t xml:space="preserve">: </w:t>
      </w:r>
      <w:r w:rsidR="009768E6" w:rsidRPr="00666D9B">
        <w:rPr>
          <w:rFonts w:ascii="Times New Roman" w:hAnsi="Times New Roman" w:cs="Times New Roman"/>
          <w:sz w:val="24"/>
          <w:szCs w:val="24"/>
        </w:rPr>
        <w:t>н</w:t>
      </w:r>
      <w:r w:rsidRPr="00666D9B">
        <w:rPr>
          <w:rFonts w:ascii="Times New Roman" w:hAnsi="Times New Roman" w:cs="Times New Roman"/>
          <w:sz w:val="24"/>
          <w:szCs w:val="24"/>
        </w:rPr>
        <w:t>аучиться давать характеристику элемен</w:t>
      </w:r>
      <w:r w:rsidR="007C4319">
        <w:rPr>
          <w:rFonts w:ascii="Times New Roman" w:hAnsi="Times New Roman" w:cs="Times New Roman"/>
          <w:sz w:val="24"/>
          <w:szCs w:val="24"/>
        </w:rPr>
        <w:t>та на основе его положения в ПС; у</w:t>
      </w:r>
      <w:r w:rsidRPr="00666D9B">
        <w:rPr>
          <w:rFonts w:ascii="Times New Roman" w:hAnsi="Times New Roman" w:cs="Times New Roman"/>
          <w:sz w:val="24"/>
          <w:szCs w:val="24"/>
        </w:rPr>
        <w:t xml:space="preserve">меть предсказывать химические свойства веществ на основе положения элементов в ПС. </w:t>
      </w:r>
    </w:p>
    <w:p w:rsidR="00F8234C" w:rsidRDefault="00F8234C" w:rsidP="00F823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8E6" w:rsidRDefault="006A6728" w:rsidP="00F823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F8234C" w:rsidRPr="00666D9B" w:rsidRDefault="00F8234C" w:rsidP="00F82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pStyle w:val="ab"/>
        <w:spacing w:after="0" w:line="240" w:lineRule="auto"/>
        <w:ind w:lef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План характеристики элемента по его положению в ПС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Адрес элемента (порядковый номер, номер группы, подгруппы, период)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Схема строения атома, электронная формула. 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Характер простого вещества (металл, неметалл, амфотерный)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Сравнение элемента с соседними по периоду и группе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высшего оксида, его характер (основной, кислотный, амфотерный)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высшего гидроксида (основание, кислота, амфотерное)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летучего соединения для неметаллов.</w:t>
      </w:r>
    </w:p>
    <w:p w:rsidR="009768E6" w:rsidRPr="00666D9B" w:rsidRDefault="009768E6" w:rsidP="007C431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Пример</w:t>
      </w:r>
      <w:r w:rsidR="006A6728" w:rsidRPr="00666D9B">
        <w:rPr>
          <w:rFonts w:ascii="Times New Roman" w:hAnsi="Times New Roman" w:cs="Times New Roman"/>
          <w:b/>
          <w:sz w:val="24"/>
          <w:szCs w:val="24"/>
        </w:rPr>
        <w:t xml:space="preserve"> характеристики металла</w:t>
      </w:r>
      <w:r w:rsidRPr="00666D9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66D9B">
        <w:rPr>
          <w:rFonts w:ascii="Times New Roman" w:hAnsi="Times New Roman" w:cs="Times New Roman"/>
          <w:b/>
          <w:sz w:val="24"/>
          <w:szCs w:val="24"/>
          <w:lang w:val="en-US"/>
        </w:rPr>
        <w:t>Mg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 </w:t>
      </w:r>
      <w:r w:rsidRPr="00666D9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1. Порядковый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</w:rPr>
        <w:t>№ 12;  № группы  2,  главная подгруппа;  период № 3,  малый.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2. Схема строения атома Mg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+12</w:t>
      </w:r>
      <w:r w:rsidRPr="00666D9B">
        <w:rPr>
          <w:rFonts w:ascii="Times New Roman" w:hAnsi="Times New Roman" w:cs="Times New Roman"/>
          <w:sz w:val="24"/>
          <w:szCs w:val="24"/>
        </w:rPr>
        <w:t xml:space="preserve"> 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; электронная формула 1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3. Металл, так как на внешнем уровне 2 электрона.</w:t>
      </w:r>
    </w:p>
    <w:p w:rsid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Сравнение по периоду: Mg как металл, сильнее А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66D9B">
        <w:rPr>
          <w:rFonts w:ascii="Times New Roman" w:hAnsi="Times New Roman" w:cs="Times New Roman"/>
          <w:sz w:val="24"/>
          <w:szCs w:val="24"/>
        </w:rPr>
        <w:t xml:space="preserve">, но слабее Na; 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по группе:</w:t>
      </w:r>
      <w:r w:rsidR="007C4319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666D9B">
        <w:rPr>
          <w:rFonts w:ascii="Times New Roman" w:hAnsi="Times New Roman" w:cs="Times New Roman"/>
          <w:sz w:val="24"/>
          <w:szCs w:val="24"/>
        </w:rPr>
        <w:t xml:space="preserve"> сильнее    Ве, но слабее Са.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5. Состав высшего оксида:  МgО,  характер основный.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6. Состав высшего гидроксида:  Мg(ОН)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,  это основание.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7. Это металл, летучего соединения в природе не существует.</w:t>
      </w:r>
    </w:p>
    <w:p w:rsidR="006A6728" w:rsidRPr="00666D9B" w:rsidRDefault="006A6728" w:rsidP="007C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Пример</w:t>
      </w:r>
      <w:r w:rsidR="006A6728" w:rsidRPr="00666D9B">
        <w:rPr>
          <w:rFonts w:ascii="Times New Roman" w:hAnsi="Times New Roman" w:cs="Times New Roman"/>
          <w:b/>
          <w:sz w:val="24"/>
          <w:szCs w:val="24"/>
        </w:rPr>
        <w:t xml:space="preserve"> характеристики неметалла:</w:t>
      </w:r>
      <w:r w:rsidR="00666D9B" w:rsidRPr="00666D9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66D9B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1.Порядковый № 16; №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</w:rPr>
        <w:t>группы 6,главная подгруппа; период№3, малый.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2.Схема строения атома  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+16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;  электронная формула 1S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66D9B">
        <w:rPr>
          <w:rFonts w:ascii="Times New Roman" w:hAnsi="Times New Roman" w:cs="Times New Roman"/>
          <w:sz w:val="24"/>
          <w:szCs w:val="24"/>
        </w:rPr>
        <w:t>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3.Неметалл, так как на внешнем уровне 6 электронов.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4.Сравнение по периоду: S как неметалл, сильнее Р, но слабее Сl; по группе: S сильнее Se, но слабее О.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5.Состав высшего оксида: SО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r w:rsidRPr="00666D9B">
        <w:rPr>
          <w:rFonts w:ascii="Times New Roman" w:hAnsi="Times New Roman" w:cs="Times New Roman"/>
          <w:sz w:val="24"/>
          <w:szCs w:val="24"/>
        </w:rPr>
        <w:t>характер кислотный.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6.Состав высшего  гидроксида: Н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>О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66D9B">
        <w:rPr>
          <w:rFonts w:ascii="Times New Roman" w:hAnsi="Times New Roman" w:cs="Times New Roman"/>
          <w:sz w:val="24"/>
          <w:szCs w:val="24"/>
        </w:rPr>
        <w:t>, это кислота, серная.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7.Состав летучего соединения: Н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>, это сероводород.</w:t>
      </w:r>
    </w:p>
    <w:p w:rsidR="002D4DC2" w:rsidRDefault="002D4DC2" w:rsidP="007C431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3841" w:rsidRPr="00666D9B" w:rsidRDefault="00373841" w:rsidP="007C431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№1</w:t>
      </w:r>
    </w:p>
    <w:p w:rsidR="00373841" w:rsidRPr="00666D9B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Дайте характеристику эле</w:t>
      </w:r>
      <w:r w:rsidR="00666D9B">
        <w:rPr>
          <w:rFonts w:ascii="Times New Roman" w:hAnsi="Times New Roman" w:cs="Times New Roman"/>
          <w:sz w:val="24"/>
          <w:szCs w:val="24"/>
        </w:rPr>
        <w:t xml:space="preserve">ментов: а) фосфора, б) калия </w:t>
      </w:r>
      <w:r w:rsidRPr="00666D9B">
        <w:rPr>
          <w:rFonts w:ascii="Times New Roman" w:hAnsi="Times New Roman" w:cs="Times New Roman"/>
          <w:sz w:val="24"/>
          <w:szCs w:val="24"/>
        </w:rPr>
        <w:t xml:space="preserve"> по их положению в ПС.</w:t>
      </w:r>
    </w:p>
    <w:p w:rsidR="00373841" w:rsidRPr="007C4319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319">
        <w:rPr>
          <w:rFonts w:ascii="Times New Roman" w:hAnsi="Times New Roman" w:cs="Times New Roman"/>
          <w:sz w:val="24"/>
          <w:szCs w:val="24"/>
        </w:rPr>
        <w:t>Расположите следующие элементы в порядке возрастания неметаллических свойств: фосфор, сера, кремний.</w:t>
      </w:r>
    </w:p>
    <w:p w:rsidR="00373841" w:rsidRPr="00666D9B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Записать электронную и электронно-графическую формулы для: </w:t>
      </w:r>
    </w:p>
    <w:p w:rsidR="00373841" w:rsidRPr="00666D9B" w:rsidRDefault="00666D9B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73841" w:rsidRPr="00666D9B">
        <w:rPr>
          <w:rFonts w:ascii="Times New Roman" w:hAnsi="Times New Roman" w:cs="Times New Roman"/>
          <w:sz w:val="24"/>
          <w:szCs w:val="24"/>
        </w:rPr>
        <w:t xml:space="preserve">а) кремния (1 уровень),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3841" w:rsidRPr="00666D9B">
        <w:rPr>
          <w:rFonts w:ascii="Times New Roman" w:hAnsi="Times New Roman" w:cs="Times New Roman"/>
          <w:sz w:val="24"/>
          <w:szCs w:val="24"/>
        </w:rPr>
        <w:t>б) титана (2 уровень).</w:t>
      </w:r>
    </w:p>
    <w:p w:rsidR="00373841" w:rsidRPr="00666D9B" w:rsidRDefault="00373841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 Почему у азота сильнее выражены неметаллические свойства, чем у углерода?</w:t>
      </w:r>
    </w:p>
    <w:p w:rsidR="006A6728" w:rsidRPr="00666D9B" w:rsidRDefault="006A6728" w:rsidP="007C431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№2</w:t>
      </w:r>
    </w:p>
    <w:p w:rsidR="009768E6" w:rsidRPr="00666D9B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Дайте характеристику элементов: а) натрия, </w:t>
      </w:r>
      <w:r w:rsidR="00666D9B">
        <w:rPr>
          <w:rFonts w:ascii="Times New Roman" w:hAnsi="Times New Roman" w:cs="Times New Roman"/>
          <w:sz w:val="24"/>
          <w:szCs w:val="24"/>
        </w:rPr>
        <w:t>б</w:t>
      </w:r>
      <w:r w:rsidRPr="00666D9B">
        <w:rPr>
          <w:rFonts w:ascii="Times New Roman" w:hAnsi="Times New Roman" w:cs="Times New Roman"/>
          <w:sz w:val="24"/>
          <w:szCs w:val="24"/>
        </w:rPr>
        <w:t>) хлора по их положению в ПС.</w:t>
      </w:r>
    </w:p>
    <w:p w:rsidR="009768E6" w:rsidRPr="007C4319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319">
        <w:rPr>
          <w:rFonts w:ascii="Times New Roman" w:hAnsi="Times New Roman" w:cs="Times New Roman"/>
          <w:sz w:val="24"/>
          <w:szCs w:val="24"/>
        </w:rPr>
        <w:t xml:space="preserve">Расположите следующие элементы в порядке возрастания металлических свойств: </w:t>
      </w:r>
      <w:r w:rsidR="00666D9B" w:rsidRPr="007C4319">
        <w:rPr>
          <w:rFonts w:ascii="Times New Roman" w:hAnsi="Times New Roman" w:cs="Times New Roman"/>
          <w:sz w:val="24"/>
          <w:szCs w:val="24"/>
        </w:rPr>
        <w:t xml:space="preserve">    </w:t>
      </w:r>
      <w:r w:rsidRPr="007C4319">
        <w:rPr>
          <w:rFonts w:ascii="Times New Roman" w:hAnsi="Times New Roman" w:cs="Times New Roman"/>
          <w:sz w:val="24"/>
          <w:szCs w:val="24"/>
        </w:rPr>
        <w:t>калий, магний, натрий.</w:t>
      </w:r>
    </w:p>
    <w:p w:rsidR="009768E6" w:rsidRPr="00666D9B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Записать электронную и электронно-графическую формулы для:</w:t>
      </w:r>
    </w:p>
    <w:p w:rsidR="009768E6" w:rsidRPr="00666D9B" w:rsidRDefault="00666D9B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768E6" w:rsidRPr="00666D9B">
        <w:rPr>
          <w:rFonts w:ascii="Times New Roman" w:hAnsi="Times New Roman" w:cs="Times New Roman"/>
          <w:sz w:val="24"/>
          <w:szCs w:val="24"/>
        </w:rPr>
        <w:t>а) азота (1 уровень),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8E6" w:rsidRPr="00666D9B">
        <w:rPr>
          <w:rFonts w:ascii="Times New Roman" w:hAnsi="Times New Roman" w:cs="Times New Roman"/>
          <w:sz w:val="24"/>
          <w:szCs w:val="24"/>
        </w:rPr>
        <w:t>б) ванадия (2 уровень).</w:t>
      </w:r>
    </w:p>
    <w:p w:rsidR="009768E6" w:rsidRPr="00666D9B" w:rsidRDefault="009768E6" w:rsidP="007C43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  Почему у калия сильнее выражены металлические свойства, чем у натрия?</w:t>
      </w:r>
    </w:p>
    <w:p w:rsidR="002D4DC2" w:rsidRDefault="002D4DC2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№3</w:t>
      </w:r>
    </w:p>
    <w:p w:rsidR="00F8234C" w:rsidRDefault="009768E6" w:rsidP="007C4319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Дайте характеристику элеме</w:t>
      </w:r>
      <w:r w:rsidR="00666D9B">
        <w:rPr>
          <w:rFonts w:ascii="Times New Roman" w:hAnsi="Times New Roman" w:cs="Times New Roman"/>
          <w:sz w:val="24"/>
          <w:szCs w:val="24"/>
        </w:rPr>
        <w:t xml:space="preserve">нтов: а) углерода, б) алюминия </w:t>
      </w:r>
      <w:r w:rsidRPr="00666D9B">
        <w:rPr>
          <w:rFonts w:ascii="Times New Roman" w:hAnsi="Times New Roman" w:cs="Times New Roman"/>
          <w:sz w:val="24"/>
          <w:szCs w:val="24"/>
        </w:rPr>
        <w:t xml:space="preserve">по их положению в </w:t>
      </w:r>
    </w:p>
    <w:p w:rsidR="009768E6" w:rsidRPr="002D4DC2" w:rsidRDefault="00F8234C" w:rsidP="00F8234C">
      <w:pPr>
        <w:pStyle w:val="ab"/>
        <w:tabs>
          <w:tab w:val="left" w:pos="284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768E6" w:rsidRPr="002D4DC2">
        <w:rPr>
          <w:rFonts w:ascii="Times New Roman" w:hAnsi="Times New Roman" w:cs="Times New Roman"/>
          <w:sz w:val="24"/>
          <w:szCs w:val="24"/>
        </w:rPr>
        <w:t>ПС.</w:t>
      </w:r>
    </w:p>
    <w:p w:rsidR="00F8234C" w:rsidRPr="00F8234C" w:rsidRDefault="009768E6" w:rsidP="00F8234C">
      <w:pPr>
        <w:pStyle w:val="ab"/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C">
        <w:rPr>
          <w:rFonts w:ascii="Times New Roman" w:hAnsi="Times New Roman" w:cs="Times New Roman"/>
          <w:sz w:val="24"/>
          <w:szCs w:val="24"/>
        </w:rPr>
        <w:t xml:space="preserve">Расположите следующие элементы в порядке возрастания неметаллических </w:t>
      </w:r>
    </w:p>
    <w:p w:rsidR="009768E6" w:rsidRPr="00F8234C" w:rsidRDefault="007C4319" w:rsidP="00F8234C">
      <w:pPr>
        <w:pStyle w:val="ab"/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C">
        <w:rPr>
          <w:rFonts w:ascii="Times New Roman" w:hAnsi="Times New Roman" w:cs="Times New Roman"/>
          <w:sz w:val="24"/>
          <w:szCs w:val="24"/>
        </w:rPr>
        <w:t xml:space="preserve">свойств:  </w:t>
      </w:r>
      <w:r w:rsidR="002D4DC2" w:rsidRPr="00F8234C">
        <w:rPr>
          <w:rFonts w:ascii="Times New Roman" w:hAnsi="Times New Roman" w:cs="Times New Roman"/>
          <w:sz w:val="24"/>
          <w:szCs w:val="24"/>
        </w:rPr>
        <w:t xml:space="preserve"> </w:t>
      </w:r>
      <w:r w:rsidR="009768E6" w:rsidRPr="00F8234C">
        <w:rPr>
          <w:rFonts w:ascii="Times New Roman" w:hAnsi="Times New Roman" w:cs="Times New Roman"/>
          <w:sz w:val="24"/>
          <w:szCs w:val="24"/>
        </w:rPr>
        <w:t>литий, углерод, кислород.</w:t>
      </w:r>
    </w:p>
    <w:p w:rsidR="009768E6" w:rsidRPr="007C4319" w:rsidRDefault="007C4319" w:rsidP="007C431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768E6" w:rsidRPr="007C4319">
        <w:rPr>
          <w:rFonts w:ascii="Times New Roman" w:hAnsi="Times New Roman" w:cs="Times New Roman"/>
          <w:sz w:val="24"/>
          <w:szCs w:val="24"/>
        </w:rPr>
        <w:t>Записать электронную и электронно-графическую формулы для:</w:t>
      </w:r>
    </w:p>
    <w:p w:rsidR="009768E6" w:rsidRPr="00666D9B" w:rsidRDefault="002D4DC2" w:rsidP="007C4319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768E6" w:rsidRPr="00666D9B">
        <w:rPr>
          <w:rFonts w:ascii="Times New Roman" w:hAnsi="Times New Roman" w:cs="Times New Roman"/>
          <w:sz w:val="24"/>
          <w:szCs w:val="24"/>
        </w:rPr>
        <w:t>а) магния (1 уровень),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768E6" w:rsidRPr="00666D9B">
        <w:rPr>
          <w:rFonts w:ascii="Times New Roman" w:hAnsi="Times New Roman" w:cs="Times New Roman"/>
          <w:sz w:val="24"/>
          <w:szCs w:val="24"/>
        </w:rPr>
        <w:t>б) брома (2 уровень).</w:t>
      </w:r>
    </w:p>
    <w:p w:rsidR="007C4319" w:rsidRDefault="009768E6" w:rsidP="007C431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Почему фтор является самым сильным окислителем?</w:t>
      </w:r>
    </w:p>
    <w:p w:rsidR="007C4319" w:rsidRDefault="007C4319" w:rsidP="007C43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7C4319" w:rsidSect="003C067C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373841" w:rsidRPr="003C067C" w:rsidRDefault="00C06F29" w:rsidP="003738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F8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7C">
        <w:rPr>
          <w:rFonts w:ascii="Times New Roman" w:hAnsi="Times New Roman" w:cs="Times New Roman"/>
          <w:b/>
          <w:sz w:val="24"/>
          <w:szCs w:val="24"/>
        </w:rPr>
        <w:t>7</w:t>
      </w:r>
    </w:p>
    <w:p w:rsidR="00373841" w:rsidRPr="003C067C" w:rsidRDefault="00373841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Тема</w:t>
      </w:r>
      <w:r w:rsidRPr="00F8234C">
        <w:rPr>
          <w:rFonts w:ascii="Times New Roman" w:hAnsi="Times New Roman" w:cs="Times New Roman"/>
          <w:b/>
          <w:sz w:val="24"/>
          <w:szCs w:val="24"/>
        </w:rPr>
        <w:t>: «Приготовление раствора заданной концентрации»</w:t>
      </w:r>
      <w:r w:rsidR="00F8234C">
        <w:rPr>
          <w:rFonts w:ascii="Times New Roman" w:hAnsi="Times New Roman" w:cs="Times New Roman"/>
          <w:b/>
          <w:sz w:val="24"/>
          <w:szCs w:val="24"/>
        </w:rPr>
        <w:t>.</w:t>
      </w:r>
    </w:p>
    <w:p w:rsidR="00137B47" w:rsidRPr="003C067C" w:rsidRDefault="00373841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3C067C">
        <w:rPr>
          <w:rFonts w:ascii="Times New Roman" w:hAnsi="Times New Roman" w:cs="Times New Roman"/>
          <w:sz w:val="24"/>
          <w:szCs w:val="24"/>
        </w:rPr>
        <w:t xml:space="preserve">: Научиться </w:t>
      </w:r>
      <w:r w:rsidR="00137B47" w:rsidRPr="003C067C">
        <w:rPr>
          <w:rFonts w:ascii="Times New Roman" w:hAnsi="Times New Roman" w:cs="Times New Roman"/>
          <w:sz w:val="24"/>
          <w:szCs w:val="24"/>
        </w:rPr>
        <w:t xml:space="preserve">рассчитывать массовую долю растворенного вещества и </w:t>
      </w:r>
      <w:r w:rsidRPr="003C067C">
        <w:rPr>
          <w:rFonts w:ascii="Times New Roman" w:hAnsi="Times New Roman" w:cs="Times New Roman"/>
          <w:sz w:val="24"/>
          <w:szCs w:val="24"/>
        </w:rPr>
        <w:t>готовить растворы с заданной массов</w:t>
      </w:r>
      <w:r w:rsidR="005F4C36" w:rsidRPr="003C067C">
        <w:rPr>
          <w:rFonts w:ascii="Times New Roman" w:hAnsi="Times New Roman" w:cs="Times New Roman"/>
          <w:sz w:val="24"/>
          <w:szCs w:val="24"/>
        </w:rPr>
        <w:t>ой долей</w:t>
      </w:r>
      <w:r w:rsidR="00962A92" w:rsidRPr="003C067C">
        <w:rPr>
          <w:rFonts w:ascii="Times New Roman" w:hAnsi="Times New Roman" w:cs="Times New Roman"/>
          <w:sz w:val="24"/>
          <w:szCs w:val="24"/>
        </w:rPr>
        <w:t xml:space="preserve"> вещества.</w:t>
      </w:r>
    </w:p>
    <w:p w:rsidR="00A426D9" w:rsidRPr="003C067C" w:rsidRDefault="00A426D9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6D9" w:rsidRPr="003C067C" w:rsidRDefault="00A426D9" w:rsidP="00C06F2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A426D9" w:rsidRPr="003C067C" w:rsidRDefault="00A426D9" w:rsidP="00C06F29">
      <w:pPr>
        <w:spacing w:after="0" w:line="240" w:lineRule="auto"/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426D9" w:rsidRPr="003C067C" w:rsidRDefault="00A426D9" w:rsidP="00C06F29">
      <w:pPr>
        <w:pStyle w:val="af5"/>
        <w:spacing w:before="0" w:beforeAutospacing="0" w:after="0" w:afterAutospacing="0"/>
        <w:ind w:firstLine="709"/>
      </w:pPr>
      <w:r w:rsidRPr="003C067C">
        <w:rPr>
          <w:b/>
          <w:bCs/>
          <w:color w:val="333333"/>
        </w:rPr>
        <w:t xml:space="preserve">Массовая доля растворённого </w:t>
      </w:r>
      <w:r w:rsidRPr="003C067C">
        <w:rPr>
          <w:b/>
          <w:bCs/>
        </w:rPr>
        <w:t>вещества</w:t>
      </w:r>
      <w:r w:rsidRPr="003C067C">
        <w:rPr>
          <w:rStyle w:val="apple-converted-space"/>
          <w:rFonts w:eastAsiaTheme="majorEastAsia"/>
        </w:rPr>
        <w:t> </w:t>
      </w:r>
      <w:r w:rsidRPr="003C067C">
        <w:rPr>
          <w:b/>
          <w:bCs/>
        </w:rPr>
        <w:t>w</w:t>
      </w:r>
      <w:r w:rsidRPr="003C067C">
        <w:rPr>
          <w:b/>
          <w:bCs/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i/>
          <w:iCs/>
        </w:rPr>
        <w:t> </w:t>
      </w:r>
      <w:r w:rsidRPr="003C067C">
        <w:t>- это величина, равная отношению массы растворённого вещества</w:t>
      </w:r>
      <w:r w:rsidRPr="003C067C">
        <w:rPr>
          <w:rStyle w:val="apple-converted-space"/>
          <w:rFonts w:eastAsiaTheme="majorEastAsia"/>
        </w:rPr>
        <w:t> </w:t>
      </w:r>
      <w:r w:rsidRPr="003C067C">
        <w:rPr>
          <w:lang w:val="en-US"/>
        </w:rPr>
        <w:t>m</w:t>
      </w:r>
      <w:r w:rsidRPr="003C067C">
        <w:rPr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i/>
          <w:iCs/>
          <w:vertAlign w:val="subscript"/>
        </w:rPr>
        <w:t> </w:t>
      </w:r>
      <w:r w:rsidRPr="003C067C">
        <w:rPr>
          <w:i/>
          <w:iCs/>
        </w:rPr>
        <w:t> </w:t>
      </w:r>
      <w:r w:rsidRPr="003C067C">
        <w:t>к общей массе раствора m</w:t>
      </w:r>
      <w:r w:rsidRPr="003C067C">
        <w:rPr>
          <w:i/>
          <w:iCs/>
          <w:vertAlign w:val="subscript"/>
        </w:rPr>
        <w:t>раствора</w:t>
      </w:r>
      <w:r w:rsidRPr="003C067C">
        <w:t>:</w:t>
      </w:r>
    </w:p>
    <w:p w:rsidR="00A426D9" w:rsidRPr="003C067C" w:rsidRDefault="00A426D9" w:rsidP="003C067C">
      <w:pPr>
        <w:pStyle w:val="af5"/>
        <w:ind w:firstLine="709"/>
        <w:jc w:val="center"/>
      </w:pP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 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  <w:i/>
          <w:iCs/>
        </w:rPr>
        <w:t> </w:t>
      </w:r>
      <w:r w:rsidRPr="003C067C">
        <w:rPr>
          <w:b/>
          <w:bCs/>
        </w:rPr>
        <w:t>+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растворителя</w:t>
      </w:r>
    </w:p>
    <w:p w:rsidR="00C1730A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b/>
          <w:bCs/>
          <w:color w:val="333333"/>
        </w:rPr>
        <w:t>Массовую долю растворённого вещества</w:t>
      </w:r>
      <w:r w:rsidRPr="003C067C">
        <w:rPr>
          <w:rStyle w:val="apple-converted-space"/>
          <w:rFonts w:eastAsiaTheme="majorEastAsia"/>
          <w:b/>
          <w:bCs/>
          <w:color w:val="333333"/>
        </w:rPr>
        <w:t> </w:t>
      </w:r>
      <w:r w:rsidRPr="003C067C">
        <w:rPr>
          <w:i/>
          <w:iCs/>
          <w:color w:val="333333"/>
        </w:rPr>
        <w:t>(процентная концентрация)</w:t>
      </w:r>
      <w:r w:rsidRPr="003C067C">
        <w:rPr>
          <w:rStyle w:val="apple-converted-space"/>
          <w:rFonts w:eastAsiaTheme="majorEastAsia"/>
          <w:i/>
          <w:iCs/>
          <w:color w:val="333333"/>
        </w:rPr>
        <w:t> </w:t>
      </w:r>
      <w:r w:rsidRPr="003C067C">
        <w:rPr>
          <w:i/>
          <w:iCs/>
          <w:color w:val="333333"/>
        </w:rPr>
        <w:t> </w:t>
      </w:r>
      <w:r w:rsidRPr="003C067C">
        <w:rPr>
          <w:color w:val="333333"/>
        </w:rPr>
        <w:t xml:space="preserve">обычно выражают в долях единицы или в процентах. </w:t>
      </w: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color w:val="333333"/>
        </w:rPr>
        <w:t>Например, массовая доля растворённого вещества – CaCl</w:t>
      </w:r>
      <w:r w:rsidRPr="003C067C">
        <w:rPr>
          <w:color w:val="333333"/>
          <w:vertAlign w:val="subscript"/>
        </w:rPr>
        <w:t>2</w:t>
      </w:r>
      <w:r w:rsidRPr="003C067C">
        <w:rPr>
          <w:rStyle w:val="apple-converted-space"/>
          <w:rFonts w:eastAsiaTheme="majorEastAsia"/>
          <w:color w:val="333333"/>
        </w:rPr>
        <w:t> </w:t>
      </w:r>
      <w:r w:rsidRPr="003C067C">
        <w:rPr>
          <w:color w:val="333333"/>
        </w:rPr>
        <w:t>в воде равна 0,06 или 6%. Это означает, что в растворе хлорида кальция массой 100 г содержится хлорид кальция массой 6 г и вода массой 94 г.</w:t>
      </w: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rStyle w:val="apple-converted-space"/>
          <w:rFonts w:eastAsiaTheme="majorEastAsia"/>
          <w:color w:val="333333"/>
        </w:rPr>
        <w:t> </w:t>
      </w:r>
      <w:r w:rsidRPr="003C067C">
        <w:rPr>
          <w:color w:val="333333"/>
        </w:rPr>
        <w:t>Преобразуем формулу и вычислим массу растворённого вещества в растворе</w:t>
      </w:r>
    </w:p>
    <w:p w:rsidR="00C1730A" w:rsidRPr="003C067C" w:rsidRDefault="00C1730A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b/>
          <w:bCs/>
        </w:rPr>
      </w:pP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 (</w:t>
      </w:r>
      <w:r w:rsidRPr="003C067C">
        <w:rPr>
          <w:b/>
          <w:bCs/>
          <w:lang w:val="en-US"/>
        </w:rPr>
        <w:t>w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·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vertAlign w:val="subscript"/>
        </w:rPr>
        <w:t>раствора</w:t>
      </w:r>
      <w:r w:rsidRPr="003C067C">
        <w:rPr>
          <w:b/>
          <w:bCs/>
        </w:rPr>
        <w:t>) / 100%</w:t>
      </w:r>
    </w:p>
    <w:p w:rsidR="00C1730A" w:rsidRPr="003C067C" w:rsidRDefault="00C1730A" w:rsidP="00C1730A">
      <w:pPr>
        <w:pStyle w:val="af5"/>
        <w:spacing w:before="0" w:beforeAutospacing="0" w:after="0" w:afterAutospacing="0"/>
        <w:ind w:firstLine="709"/>
        <w:jc w:val="center"/>
      </w:pP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color w:val="333333"/>
        </w:rPr>
      </w:pPr>
      <w:r w:rsidRPr="003C067C">
        <w:rPr>
          <w:color w:val="333333"/>
          <w:lang w:val="en-US"/>
        </w:rPr>
        <w:t>m</w:t>
      </w:r>
      <w:r w:rsidRPr="003C067C">
        <w:rPr>
          <w:rStyle w:val="apple-converted-space"/>
          <w:rFonts w:eastAsiaTheme="majorEastAsia"/>
          <w:color w:val="333333"/>
          <w:lang w:val="en-US"/>
        </w:rPr>
        <w:t> </w:t>
      </w:r>
      <w:r w:rsidRPr="003C067C">
        <w:rPr>
          <w:color w:val="333333"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color w:val="333333"/>
          <w:vertAlign w:val="subscript"/>
        </w:rPr>
        <w:t> </w:t>
      </w:r>
      <w:r w:rsidRPr="003C067C">
        <w:rPr>
          <w:color w:val="333333"/>
        </w:rPr>
        <w:t>= (</w:t>
      </w:r>
      <w:r w:rsidR="00C1730A" w:rsidRPr="003C067C">
        <w:rPr>
          <w:color w:val="333333"/>
        </w:rPr>
        <w:t>6</w:t>
      </w:r>
      <w:r w:rsidRPr="003C067C">
        <w:rPr>
          <w:color w:val="333333"/>
        </w:rPr>
        <w:t xml:space="preserve"> % · </w:t>
      </w:r>
      <w:r w:rsidR="00C1730A" w:rsidRPr="003C067C">
        <w:rPr>
          <w:color w:val="333333"/>
        </w:rPr>
        <w:t>1</w:t>
      </w:r>
      <w:r w:rsidRPr="003C067C">
        <w:rPr>
          <w:color w:val="333333"/>
        </w:rPr>
        <w:t>0</w:t>
      </w:r>
      <w:r w:rsidR="00C1730A" w:rsidRPr="003C067C">
        <w:rPr>
          <w:color w:val="333333"/>
        </w:rPr>
        <w:t>0 г) / 100% = 6</w:t>
      </w:r>
      <w:r w:rsidRPr="003C067C">
        <w:rPr>
          <w:color w:val="333333"/>
        </w:rPr>
        <w:t xml:space="preserve"> г</w:t>
      </w:r>
    </w:p>
    <w:p w:rsidR="00C1730A" w:rsidRPr="003C067C" w:rsidRDefault="00C1730A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color w:val="333333"/>
        </w:rPr>
        <w:t xml:space="preserve"> Вычислим массу растворителя – воды:</w:t>
      </w: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b/>
        </w:rPr>
      </w:pP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 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+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(</w:t>
      </w:r>
      <w:r w:rsidRPr="003C067C">
        <w:rPr>
          <w:b/>
          <w:bCs/>
          <w:lang w:val="en-US"/>
        </w:rPr>
        <w:t>H</w:t>
      </w:r>
      <w:r w:rsidRPr="003C067C">
        <w:rPr>
          <w:b/>
          <w:bCs/>
          <w:vertAlign w:val="subscript"/>
        </w:rPr>
        <w:t>2</w:t>
      </w:r>
      <w:r w:rsidRPr="003C067C">
        <w:rPr>
          <w:b/>
          <w:bCs/>
          <w:lang w:val="en-US"/>
        </w:rPr>
        <w:t>O</w:t>
      </w:r>
      <w:r w:rsidRPr="003C067C">
        <w:rPr>
          <w:b/>
          <w:bCs/>
        </w:rPr>
        <w:t>)</w:t>
      </w:r>
    </w:p>
    <w:p w:rsidR="00A426D9" w:rsidRPr="003C067C" w:rsidRDefault="00A426D9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3841" w:rsidRPr="003C067C" w:rsidRDefault="00373841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A426D9" w:rsidRPr="003C067C" w:rsidRDefault="00A426D9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C36" w:rsidRPr="003C067C" w:rsidRDefault="005F4C36" w:rsidP="00962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3C067C">
        <w:rPr>
          <w:rFonts w:ascii="Times New Roman" w:hAnsi="Times New Roman" w:cs="Times New Roman"/>
          <w:sz w:val="24"/>
          <w:szCs w:val="24"/>
        </w:rPr>
        <w:t>В растворе массой 100 г содержится хлорид бария массой 20 г. Какова массовая доля хлорида бария в растворе?</w:t>
      </w:r>
    </w:p>
    <w:tbl>
      <w:tblPr>
        <w:tblW w:w="90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9"/>
        <w:gridCol w:w="6108"/>
      </w:tblGrid>
      <w:tr w:rsidR="005F4C36" w:rsidRPr="003C067C" w:rsidTr="003C067C">
        <w:trPr>
          <w:trHeight w:val="2281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 а н о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m(р-ра) = 100 г;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m(ВаСl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20 г.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</w:t>
            </w:r>
          </w:p>
          <w:p w:rsidR="005F4C36" w:rsidRPr="003C067C" w:rsidRDefault="005F4C36" w:rsidP="002D4DC2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Найти: </w:t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DC2" w:rsidRPr="003C067C" w:rsidRDefault="005F4C36" w:rsidP="002D4DC2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</w:t>
            </w:r>
            <w:r w:rsidR="00137B47"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D4DC2" w:rsidRPr="003C06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970" cy="788854"/>
                  <wp:effectExtent l="19050" t="0" r="0" b="0"/>
                  <wp:docPr id="15484" name="Рисунок 7" descr="C:\Users\4spchiv\Desktop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spchiv\Desktop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85" cy="7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доля 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равна отношению его массы к общей массе раствора: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(BaCl2)=m(ВаСl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)/m(р-ра)=20г/100г=0,2 или 20%</w:t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)=0,2 или 20%</w:t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3841" w:rsidRPr="003C067C" w:rsidRDefault="005F4C36" w:rsidP="003C06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3C067C">
        <w:rPr>
          <w:rFonts w:ascii="Times New Roman" w:hAnsi="Times New Roman" w:cs="Times New Roman"/>
          <w:sz w:val="24"/>
          <w:szCs w:val="24"/>
        </w:rPr>
        <w:t xml:space="preserve"> </w:t>
      </w:r>
      <w:r w:rsidR="00373841" w:rsidRPr="003C067C">
        <w:rPr>
          <w:rFonts w:ascii="Times New Roman" w:hAnsi="Times New Roman" w:cs="Times New Roman"/>
          <w:sz w:val="24"/>
          <w:szCs w:val="24"/>
        </w:rPr>
        <w:t>Приготовить 8% раствор хлорида натрия</w:t>
      </w:r>
      <w:r w:rsidR="003C067C">
        <w:rPr>
          <w:rFonts w:ascii="Times New Roman" w:hAnsi="Times New Roman" w:cs="Times New Roman"/>
          <w:sz w:val="24"/>
          <w:szCs w:val="24"/>
        </w:rPr>
        <w:t xml:space="preserve"> массой 50</w:t>
      </w:r>
      <w:r w:rsidR="00373841" w:rsidRPr="003C067C">
        <w:rPr>
          <w:rFonts w:ascii="Times New Roman" w:hAnsi="Times New Roman" w:cs="Times New Roman"/>
          <w:sz w:val="24"/>
          <w:szCs w:val="24"/>
        </w:rPr>
        <w:t>г.</w:t>
      </w:r>
    </w:p>
    <w:p w:rsidR="00373841" w:rsidRPr="003C067C" w:rsidRDefault="00373841" w:rsidP="00D35DA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Рассчитайте массу хлорида натрия и объем воды, которые потребуются для приготовления раствора.</w:t>
      </w:r>
    </w:p>
    <w:p w:rsidR="00373841" w:rsidRPr="003C067C" w:rsidRDefault="00373841" w:rsidP="003C06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373841" w:rsidRPr="003C067C" w:rsidRDefault="00373841" w:rsidP="003C06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Рассчитываем массу поваренной соли</w:t>
      </w:r>
    </w:p>
    <w:p w:rsidR="00373841" w:rsidRPr="003C067C" w:rsidRDefault="003C067C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-126365</wp:posOffset>
            </wp:positionV>
            <wp:extent cx="188214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25" y="21358"/>
                <wp:lineTo x="21425" y="0"/>
                <wp:lineTo x="0" y="0"/>
              </wp:wrapPolygon>
            </wp:wrapTight>
            <wp:docPr id="30" name="Рисунок 4" descr="http://www.krakowmiasto.pl/files/pict/2010-08-23/krakow-chemia--udziele-korepetycji-4jY0NzA0Nz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akowmiasto.pl/files/pict/2010-08-23/krakow-chemia--udziele-korepetycji-4jY0NzA0Nz_o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41" w:rsidRPr="003C0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73841" w:rsidRPr="003C067C">
        <w:rPr>
          <w:rFonts w:ascii="Times New Roman" w:hAnsi="Times New Roman" w:cs="Times New Roman"/>
          <w:sz w:val="24"/>
          <w:szCs w:val="24"/>
        </w:rPr>
        <w:t>(</w:t>
      </w:r>
      <w:r w:rsidR="00373841" w:rsidRPr="003C067C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="00373841" w:rsidRPr="003C067C">
        <w:rPr>
          <w:rFonts w:ascii="Times New Roman" w:hAnsi="Times New Roman" w:cs="Times New Roman"/>
          <w:sz w:val="24"/>
          <w:szCs w:val="24"/>
        </w:rPr>
        <w:t>) = 50 г * 0,08 = 4 г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Рассчитываем массу воды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C067C">
        <w:rPr>
          <w:rFonts w:ascii="Times New Roman" w:hAnsi="Times New Roman" w:cs="Times New Roman"/>
          <w:sz w:val="24"/>
          <w:szCs w:val="24"/>
        </w:rPr>
        <w:t xml:space="preserve"> (Н</w:t>
      </w:r>
      <w:r w:rsidRPr="003C0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67C">
        <w:rPr>
          <w:rFonts w:ascii="Times New Roman" w:hAnsi="Times New Roman" w:cs="Times New Roman"/>
          <w:sz w:val="24"/>
          <w:szCs w:val="24"/>
        </w:rPr>
        <w:t>О) = 50 г – 4 г = 46 г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Находим объем воды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C067C">
        <w:rPr>
          <w:rFonts w:ascii="Times New Roman" w:hAnsi="Times New Roman" w:cs="Times New Roman"/>
          <w:sz w:val="24"/>
          <w:szCs w:val="24"/>
        </w:rPr>
        <w:t xml:space="preserve"> (Н</w:t>
      </w:r>
      <w:r w:rsidRPr="003C0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67C">
        <w:rPr>
          <w:rFonts w:ascii="Times New Roman" w:hAnsi="Times New Roman" w:cs="Times New Roman"/>
          <w:sz w:val="24"/>
          <w:szCs w:val="24"/>
        </w:rPr>
        <w:t>О) = 46 г * 1г\см</w:t>
      </w:r>
      <w:r w:rsidRPr="003C06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C067C">
        <w:rPr>
          <w:rFonts w:ascii="Times New Roman" w:hAnsi="Times New Roman" w:cs="Times New Roman"/>
          <w:sz w:val="24"/>
          <w:szCs w:val="24"/>
        </w:rPr>
        <w:t xml:space="preserve"> = 46 см</w:t>
      </w:r>
      <w:r w:rsidRPr="003C067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Контрольные задания.</w:t>
      </w:r>
    </w:p>
    <w:p w:rsidR="00330A47" w:rsidRPr="003C067C" w:rsidRDefault="00330A47" w:rsidP="002D4DC2">
      <w:pPr>
        <w:shd w:val="clear" w:color="auto" w:fill="FFFFFF"/>
        <w:spacing w:line="30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3382A"/>
          <w:spacing w:val="-23"/>
          <w:kern w:val="36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b/>
          <w:color w:val="000000"/>
          <w:spacing w:val="-23"/>
          <w:kern w:val="36"/>
          <w:sz w:val="24"/>
          <w:szCs w:val="24"/>
          <w:lang w:eastAsia="ru-RU"/>
        </w:rPr>
        <w:t> </w:t>
      </w:r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pacing w:val="-23"/>
          <w:kern w:val="36"/>
          <w:sz w:val="24"/>
          <w:szCs w:val="24"/>
          <w:lang w:eastAsia="ru-RU"/>
        </w:rPr>
        <w:t> I уровень</w:t>
      </w:r>
      <w:r w:rsidR="009768E6" w:rsidRPr="003C067C">
        <w:rPr>
          <w:rFonts w:ascii="Times New Roman" w:eastAsia="Times New Roman" w:hAnsi="Times New Roman" w:cs="Times New Roman"/>
          <w:b/>
          <w:i/>
          <w:iCs/>
          <w:color w:val="000000"/>
          <w:spacing w:val="-23"/>
          <w:kern w:val="36"/>
          <w:sz w:val="24"/>
          <w:szCs w:val="24"/>
          <w:lang w:eastAsia="ru-RU"/>
        </w:rPr>
        <w:t>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Вычислите массовую долю растворенного вещества, если в 150 г. воды растворили 7 г. соли.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(Ответ: 4,46 %)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2D4DC2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80 мл. воды растворили 6 г. глюкозы. Рассчитайте массовую долю глюкозы в полученном растворе.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6,98 %)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Какую массу сахара нужно взять и какой объем воды, чтобы при-         готовить раствор массой 240 г. с массовой долей сахара 6%. 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14,4 г. сахара; 225,6 мл. воды)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Вычислите массы соли и воды, необходимые для приготовления 300 г раствора с массовой долей соли 15 %.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45 г. соли; 255 г. воды)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Выпарили 150 г. раствора с массовой долей сахара 15 %. Вычислите массу сахара, оставшегося в чашке после выпаривания воды.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22,5 г.)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more"/>
      <w:bookmarkEnd w:id="0"/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II уровень.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Сколько граммов сульфата меди необходимо смешать с 450 г. воды, чтобы получить раствор с массовой долей 10 %.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50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 каком количестве воды нужно растворить 40 г. соли для получения раствора с массовой долей 25 %.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120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Смешали 150 г. раствора с массовой долей серной кислоты 10 % и 250 г. раствора с массовой долей серной кислоты 8 %. Определите массовую долю кислоты в полученной смеси.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8,75 %)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120 г. раствора с массовой долей соли 10 % упарили до 80 г. Какова массовая доля (в %) соли в упаренном растворе?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15 %)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Определите массовую долю серной кислоты в растворе, если к 600 г. раствора с массовой долей 12 % добавили ещё 200 мл. воды.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9 %)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</w:t>
      </w:r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III уровень.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Определите массу соли, которую нужно добавить к 80 г. раствора с массовой долей соли 10 %, чтобы получить раствор с массовой долей этой соли 25 %.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16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 Определите массу воды, которую нужно добавить к 50 г. раствора с массовой долей соли 5 %, чтобы получить раствор с массовой долей соли 2 %.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75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 Необходимо приготовить 500 г. раствора серной кислоты, массовая доля которой 0,3. Вычислите массу 98 %-го раствора серной кислоты, которая потребуется для приготовления такого раствора.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153,06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В 130 мл. воды растворили 35,8 г. ZnSO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.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 H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0. Рассчитайте массовую долю растворенного вещества.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12,11 %)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 Какой объем газа HI (н.у.) нужно растворить в воде, чтобы получить 40 г. раствора HI с массовой долей 20 %.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1,41 л.)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3841" w:rsidRPr="003C067C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73841" w:rsidRPr="003C067C" w:rsidSect="003C067C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373841" w:rsidRPr="00931D1C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Практическая работа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426D9" w:rsidRPr="00931D1C" w:rsidRDefault="00A426D9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841" w:rsidRPr="00931D1C" w:rsidRDefault="00373841" w:rsidP="00A42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«Решение экспериментальных задач по неорганической химии»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73841" w:rsidRPr="00931D1C" w:rsidRDefault="00373841" w:rsidP="00A426D9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Научиться определять неорганические вещества на основе качественных реакций катионов и анионов.</w:t>
      </w:r>
    </w:p>
    <w:p w:rsidR="007F698A" w:rsidRPr="00931D1C" w:rsidRDefault="00373841" w:rsidP="003C067C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пробирки, пробиркодержатель, спиртовка;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BaCl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AgNO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NaOH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ZnCl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лакмус</w:t>
      </w:r>
    </w:p>
    <w:p w:rsidR="00642FD0" w:rsidRPr="00931D1C" w:rsidRDefault="002D356E" w:rsidP="00642F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642FD0" w:rsidRPr="00931D1C" w:rsidRDefault="00642FD0" w:rsidP="003C067C">
      <w:pPr>
        <w:spacing w:before="160" w:after="16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неорганической химии весьма важным является знание качественных реакций на основные катионы и анионы, а также умение записывать реакции в молекулярном и ионов виде.</w:t>
      </w:r>
    </w:p>
    <w:p w:rsidR="00642FD0" w:rsidRPr="00931D1C" w:rsidRDefault="00642FD0" w:rsidP="00642FD0">
      <w:pPr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Характерные химические реакции на ионы</w:t>
      </w:r>
    </w:p>
    <w:tbl>
      <w:tblPr>
        <w:tblStyle w:val="af4"/>
        <w:tblW w:w="14797" w:type="dxa"/>
        <w:jc w:val="center"/>
        <w:tblLook w:val="04A0"/>
      </w:tblPr>
      <w:tblGrid>
        <w:gridCol w:w="1914"/>
        <w:gridCol w:w="2305"/>
        <w:gridCol w:w="6049"/>
        <w:gridCol w:w="4529"/>
      </w:tblGrid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атион</w:t>
            </w:r>
          </w:p>
        </w:tc>
        <w:tc>
          <w:tcPr>
            <w:tcW w:w="2305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</w:t>
            </w:r>
            <w:r w:rsidR="003B3F44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F44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или воздействие</w:t>
            </w:r>
          </w:p>
        </w:tc>
        <w:tc>
          <w:tcPr>
            <w:tcW w:w="6049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реакции</w:t>
            </w:r>
          </w:p>
        </w:tc>
        <w:tc>
          <w:tcPr>
            <w:tcW w:w="4529" w:type="dxa"/>
          </w:tcPr>
          <w:p w:rsidR="00366F2E" w:rsidRPr="00931D1C" w:rsidRDefault="00366F2E" w:rsidP="007D101A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Внешний эффект</w:t>
            </w:r>
          </w:p>
        </w:tc>
      </w:tr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305" w:type="dxa"/>
          </w:tcPr>
          <w:p w:rsidR="00366F2E" w:rsidRPr="00931D1C" w:rsidRDefault="00366F2E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6049" w:type="dxa"/>
          </w:tcPr>
          <w:p w:rsidR="00366F2E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Не записываем.</w:t>
            </w:r>
          </w:p>
        </w:tc>
        <w:tc>
          <w:tcPr>
            <w:tcW w:w="4529" w:type="dxa"/>
          </w:tcPr>
          <w:p w:rsidR="00366F2E" w:rsidRPr="00931D1C" w:rsidRDefault="003B3F44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Изменение цвета: универсальный индикатор и лакмус покраснеют, метиловый оранжевый—порозовеет.</w:t>
            </w:r>
          </w:p>
        </w:tc>
      </w:tr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305" w:type="dxa"/>
          </w:tcPr>
          <w:p w:rsidR="00366F2E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Раствор с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анионом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NaCl = AgCl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11" name="Рисунок 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66F2E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Выпадает белый творожистый осадок, не растворимый в азотной кислоте, чернеющий на свету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Раствор с анионами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Pb(NO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+ 2KI = PbI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13" name="Рисунок 3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желтого цвета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SO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  <w:p w:rsidR="007D101A" w:rsidRPr="00931D1C" w:rsidRDefault="007D101A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BaSO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4" name="Рисунок 4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+ 2NaCl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 нерастворимый в воде и кислоте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CO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=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5" name="Рисунок 6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+ 2NaCl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+ 6NaOH(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2Al(OH)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6" name="Рисунок 7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+3NaOH(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Na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[Al(OH)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 + 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Cl(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.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-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 = Al(OH)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5" name="Рисунок 8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 + 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 + NaCl + NaOH</w:t>
            </w:r>
          </w:p>
        </w:tc>
        <w:tc>
          <w:tcPr>
            <w:tcW w:w="4529" w:type="dxa"/>
          </w:tcPr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Осадок растворяется в избытке раствора щелочи.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Вновь выпадает осадок белого цвета.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Zn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6" name="Рисунок 9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+ 2HCl  =  Zn 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 2H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[Zn(OH)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 +4NH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Cl(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.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-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 = [Zn(NH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]Cl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+ 2NaCl + 4H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</w:t>
            </w:r>
          </w:p>
          <w:p w:rsidR="003B3F44" w:rsidRPr="00931D1C" w:rsidRDefault="003B3F44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кислоте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избытке раствора щелочи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 наблюдается выпадение осадка – этой реакцией катион Zn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2+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отличается от катиона Al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3+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+ 3NaOH(недостаток) = 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7" name="Рисунок 10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+ 3NaOH(избыток)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зеленого цвета.</w:t>
            </w: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избытке раствора щелочи.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 = 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8" name="Рисунок 1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= 4Fe(OH)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9" name="Рисунок 12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5B6" w:rsidRPr="00931D1C" w:rsidRDefault="00FA4D30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63" o:spid="_x0000_s1035" type="#_x0000_t32" style="position:absolute;left:0;text-align:left;margin-left:215.25pt;margin-top:5.65pt;width:1.15pt;height:11.5pt;flip:x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CePQ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">
                  <v:stroke endarrow="block"/>
                </v:shape>
              </w:pic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K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[Fe(CN)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 = KFe[Fe(CN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]     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 K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болотно-зеленого цвета,</w:t>
            </w:r>
          </w:p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 окисляется и становится бурого цвета</w:t>
            </w: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синего цвета.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7D101A" w:rsidRPr="00931D1C" w:rsidRDefault="007D101A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Желтая кровяная соль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Fe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CN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6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</w:t>
            </w:r>
          </w:p>
          <w:p w:rsidR="007D101A" w:rsidRPr="00931D1C" w:rsidRDefault="007D101A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роданид-ион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SCN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8745B6" w:rsidRPr="00931D1C" w:rsidRDefault="008745B6" w:rsidP="007D1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K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[Fe(CN)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 = KFe [Fe(CN)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40" name="Рисунок 13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+ 3KCl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CNS = Fe(CNS)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синего цвета</w:t>
            </w:r>
          </w:p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Роданид железа(III) – темно-красного цвета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FA4D30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64" o:spid="_x0000_s1034" type="#_x0000_t32" style="position:absolute;left:0;text-align:left;margin-left:197.35pt;margin-top:.45pt;width:0;height:18.45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FBMwIAAF4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">
                  <v:stroke endarrow="block"/>
                </v:shape>
              </w:pic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4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+2 NaOH  =Cu (OH)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 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+Na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 голубом или синем растворе соли выпадает осадок синего цвета.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 + NaOH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504825" cy="197485"/>
                  <wp:effectExtent l="19050" t="0" r="9525" b="0"/>
                  <wp:docPr id="15441" name="Рисунок 14" descr="https://ido.tsu.ru/schools/chem/data/res/met_ege/text/img/image0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do.tsu.ru/schools/chem/data/res/met_ege/text/img/image0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42" name="Рисунок 15" descr="https://ido.tsu.ru/schools/chem/data/res/met_ege/text/img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do.tsu.ru/schools/chem/data/res/met_ege/text/img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NaCl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Ощущается неприятный резкий запах аммиака.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7D101A" w:rsidP="0087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Анионы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305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6049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Не записываем.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цвета: универсальный индикатор и лакмус посинеют, метиловый оранжевый—пожелтеет.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+ 2HCl = 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1" name="Рисунок 16" descr="https://ido.tsu.ru/schools/chem/data/res/met_ege/text/img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do.tsu.ru/schools/chem/data/res/met_ege/text/img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+ 2NaCl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Выделяются пузырьки газа –углекислый газ.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7D101A" w:rsidRPr="00931D1C" w:rsidRDefault="00825E8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2HCl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2" name="Рисунок 17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+ 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</w:p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в осадок гель кремниевой кислоты.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7D101A" w:rsidRPr="00931D1C" w:rsidRDefault="00825E8E" w:rsidP="00825E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KCl + 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AgCl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3" name="Рисунок 18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Выпадает белый творожистый осадок, не растворимый в азотной кислоте, чернеющий на свету.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2KI + Pb(NO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= PbI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8" name="Рисунок 19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желтого цвета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BaCl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BaSO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9" name="Рисунок 20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+ 2NaCl</w:t>
            </w:r>
          </w:p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+ 2AgNO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70" name="Рисунок 2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черного цвета.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сильной кислоты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COONa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2CH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COOH 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Ощущается запах уксусной кислоты.</w:t>
            </w:r>
          </w:p>
        </w:tc>
      </w:tr>
    </w:tbl>
    <w:p w:rsidR="00642FD0" w:rsidRPr="00931D1C" w:rsidRDefault="00642FD0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122" w:tblpY="166"/>
        <w:tblW w:w="147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2512"/>
        <w:gridCol w:w="4753"/>
        <w:gridCol w:w="2116"/>
        <w:gridCol w:w="4025"/>
        <w:gridCol w:w="672"/>
      </w:tblGrid>
      <w:tr w:rsidR="00642FD0" w:rsidRPr="00931D1C" w:rsidTr="00F8234C">
        <w:trPr>
          <w:trHeight w:val="476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опыта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работы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реакций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Выводы</w:t>
            </w:r>
          </w:p>
        </w:tc>
      </w:tr>
      <w:tr w:rsidR="00642FD0" w:rsidRPr="00931D1C" w:rsidTr="00F8234C">
        <w:trPr>
          <w:trHeight w:val="1323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 качественный состав хлорида бария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хлориду бария добавить сульфат натрия</w:t>
            </w: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 хлориду бария добавить нитрат серебра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+ Na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→</w:t>
            </w: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+ AgNO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642FD0" w:rsidRPr="00931D1C" w:rsidTr="00F8234C">
        <w:trPr>
          <w:trHeight w:val="1749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Распознать среди трех веществ кислоту,  щелочь и соль при помощи индикаторов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</w:pPr>
            <w:r w:rsidRPr="00931D1C">
              <w:rPr>
                <w:kern w:val="24"/>
              </w:rPr>
              <w:t>В три пробирки помещаем полоски универсального индикатора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  <w:lang w:val="en-US"/>
              </w:rPr>
            </w:pPr>
            <w:r w:rsidRPr="00931D1C">
              <w:rPr>
                <w:kern w:val="24"/>
                <w:lang w:val="en-US"/>
              </w:rPr>
              <w:t>H</w:t>
            </w:r>
            <w:r w:rsidRPr="00931D1C">
              <w:rPr>
                <w:bCs/>
                <w:lang w:val="en-US"/>
              </w:rPr>
              <w:t>Cl</w:t>
            </w:r>
            <w:r w:rsidRPr="00931D1C">
              <w:rPr>
                <w:kern w:val="24"/>
                <w:lang w:val="en-US"/>
              </w:rPr>
              <w:t xml:space="preserve">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  <w:r w:rsidRPr="00931D1C">
              <w:rPr>
                <w:rFonts w:eastAsiaTheme="minorHAnsi"/>
                <w:kern w:val="24"/>
                <w:lang w:val="en-US" w:eastAsia="en-US"/>
              </w:rPr>
              <w:t>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</w:p>
          <w:p w:rsidR="00642FD0" w:rsidRPr="00F8234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  <w:r w:rsidRPr="00931D1C">
              <w:rPr>
                <w:rFonts w:eastAsiaTheme="minorHAnsi"/>
                <w:kern w:val="24"/>
                <w:lang w:val="en-US" w:eastAsia="en-US"/>
              </w:rPr>
              <w:t>Na</w:t>
            </w:r>
            <w:r w:rsidRPr="00931D1C">
              <w:rPr>
                <w:bCs/>
                <w:lang w:val="en-US"/>
              </w:rPr>
              <w:t>Cl</w:t>
            </w:r>
            <w:r w:rsidRPr="00931D1C">
              <w:rPr>
                <w:rFonts w:eastAsiaTheme="minorHAnsi"/>
                <w:kern w:val="24"/>
                <w:lang w:val="en-US" w:eastAsia="en-US"/>
              </w:rPr>
              <w:t xml:space="preserve">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основе качественных реакций распознать 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катионы: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железа 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(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US" w:eastAsia="ru-RU"/>
              </w:rPr>
              <w:t>III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), аммония, цинка.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1) К хлориду аммония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2) К  хлориду цинка 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3) К хлориду железа (</w:t>
            </w:r>
            <w:r w:rsidRPr="00931D1C">
              <w:rPr>
                <w:bCs/>
                <w:kern w:val="24"/>
                <w:lang w:val="en-US"/>
              </w:rPr>
              <w:t>III</w:t>
            </w:r>
            <w:r w:rsidRPr="00931D1C">
              <w:rPr>
                <w:bCs/>
                <w:kern w:val="24"/>
              </w:rPr>
              <w:t>)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F8234C" w:rsidP="00F8234C">
            <w:pPr>
              <w:pStyle w:val="af5"/>
              <w:spacing w:before="0" w:beforeAutospacing="0" w:after="0" w:afterAutospacing="0"/>
              <w:ind w:left="17"/>
              <w:textAlignment w:val="baseline"/>
              <w:rPr>
                <w:kern w:val="24"/>
              </w:rPr>
            </w:pPr>
            <w:r>
              <w:rPr>
                <w:kern w:val="24"/>
              </w:rPr>
              <w:t>1)</w:t>
            </w:r>
            <w:r w:rsidR="00642FD0" w:rsidRPr="00931D1C">
              <w:rPr>
                <w:kern w:val="24"/>
              </w:rPr>
              <w:t>NH</w:t>
            </w:r>
            <w:r w:rsidR="00642FD0" w:rsidRPr="00931D1C">
              <w:rPr>
                <w:kern w:val="24"/>
                <w:vertAlign w:val="subscript"/>
              </w:rPr>
              <w:t>4</w:t>
            </w:r>
            <w:r w:rsidR="00642FD0" w:rsidRPr="00931D1C">
              <w:rPr>
                <w:kern w:val="24"/>
              </w:rPr>
              <w:t>Cl + 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931D1C">
              <w:rPr>
                <w:kern w:val="24"/>
              </w:rPr>
              <w:t>2) ZnCl</w:t>
            </w:r>
            <w:r w:rsidRPr="00931D1C">
              <w:rPr>
                <w:kern w:val="24"/>
                <w:vertAlign w:val="subscript"/>
              </w:rPr>
              <w:t>2</w:t>
            </w:r>
            <w:r w:rsidRPr="00931D1C">
              <w:rPr>
                <w:kern w:val="24"/>
              </w:rPr>
              <w:t xml:space="preserve">    + 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931D1C">
              <w:rPr>
                <w:rFonts w:eastAsiaTheme="minorHAnsi"/>
                <w:kern w:val="24"/>
                <w:lang w:eastAsia="en-US"/>
              </w:rPr>
              <w:t>3)FeCl</w:t>
            </w:r>
            <w:r w:rsidRPr="00931D1C">
              <w:rPr>
                <w:rFonts w:eastAsiaTheme="minorHAnsi"/>
                <w:kern w:val="24"/>
                <w:vertAlign w:val="subscript"/>
                <w:lang w:eastAsia="en-US"/>
              </w:rPr>
              <w:t>3</w:t>
            </w:r>
            <w:r w:rsidRPr="00931D1C">
              <w:rPr>
                <w:rFonts w:eastAsiaTheme="minorHAnsi"/>
                <w:kern w:val="24"/>
                <w:lang w:eastAsia="en-US"/>
              </w:rPr>
              <w:t xml:space="preserve">    + NaOH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2" w:type="dxa"/>
            <w:shd w:val="clear" w:color="auto" w:fill="FFFFFF" w:themeFill="background1"/>
          </w:tcPr>
          <w:p w:rsidR="00B97C68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Провести химические реакции по схеме: </w:t>
            </w:r>
          </w:p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CuO →  CuSO4  → Cu(OH)2  → CuO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1)  К оксиду меди добавляем серную кислоту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2) К полученному раствору добавляем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rFonts w:eastAsiaTheme="minorHAnsi"/>
                <w:bCs/>
                <w:kern w:val="24"/>
                <w:lang w:eastAsia="en-US"/>
              </w:rPr>
              <w:t>3) Нагреваем полученный осадок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numPr>
                <w:ilvl w:val="0"/>
                <w:numId w:val="28"/>
              </w:numPr>
              <w:spacing w:before="0" w:beforeAutospacing="0" w:after="0" w:afterAutospacing="0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 xml:space="preserve">CuO + </w:t>
            </w:r>
            <w:r w:rsidRPr="00931D1C">
              <w:rPr>
                <w:bCs/>
                <w:kern w:val="24"/>
              </w:rPr>
              <w:t>Н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>SO</w:t>
            </w:r>
            <w:r w:rsidRPr="00931D1C">
              <w:rPr>
                <w:bCs/>
                <w:kern w:val="24"/>
                <w:vertAlign w:val="subscript"/>
                <w:lang w:val="en-US"/>
              </w:rPr>
              <w:t xml:space="preserve">4 </w:t>
            </w:r>
            <w:r w:rsidRPr="00931D1C">
              <w:rPr>
                <w:bCs/>
                <w:kern w:val="24"/>
                <w:lang w:val="en-US"/>
              </w:rPr>
              <w:t xml:space="preserve">→  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>2) CuSO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4</w:t>
            </w:r>
            <w:r w:rsidRPr="00931D1C">
              <w:rPr>
                <w:bCs/>
                <w:kern w:val="24"/>
                <w:lang w:val="en-US"/>
              </w:rPr>
              <w:t xml:space="preserve"> + NaOH →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 xml:space="preserve">                      t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>3)</w:t>
            </w:r>
            <w:r w:rsidRPr="00931D1C">
              <w:rPr>
                <w:kern w:val="24"/>
                <w:lang w:val="en-US"/>
              </w:rPr>
              <w:t xml:space="preserve"> </w:t>
            </w:r>
            <w:r w:rsidRPr="00931D1C">
              <w:rPr>
                <w:bCs/>
                <w:kern w:val="24"/>
                <w:lang w:val="en-US"/>
              </w:rPr>
              <w:t>Cu(OH)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 → 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  <w:lang w:val="en-US"/>
              </w:rPr>
            </w:pP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Получить  гидроксид  цинка  и  доказать  его  амфотерность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1) К хлориду цинка добавить гидроксид натрия, полученный осадок разделить на две части.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2) К осадку добавляем соляную кислоту.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3) К осадку добавляем избыток щелочи.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ZnCl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vertAlign w:val="subscript"/>
              </w:rPr>
              <w:t xml:space="preserve">    </w:t>
            </w:r>
            <w:r w:rsidRPr="00931D1C">
              <w:rPr>
                <w:bCs/>
                <w:kern w:val="24"/>
              </w:rPr>
              <w:t xml:space="preserve">+ </w:t>
            </w:r>
            <w:r w:rsidRPr="00931D1C">
              <w:rPr>
                <w:bCs/>
                <w:kern w:val="24"/>
                <w:lang w:val="en-US"/>
              </w:rPr>
              <w:t>NaOH</w:t>
            </w:r>
            <w:r w:rsidRPr="00931D1C">
              <w:rPr>
                <w:bCs/>
                <w:kern w:val="24"/>
              </w:rPr>
              <w:t xml:space="preserve">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ind w:left="720"/>
              <w:rPr>
                <w:bCs/>
                <w:kern w:val="24"/>
              </w:rPr>
            </w:pPr>
          </w:p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+ HCl →</w:t>
            </w:r>
          </w:p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</w:t>
            </w:r>
            <w:r w:rsidRPr="00931D1C">
              <w:rPr>
                <w:bCs/>
                <w:kern w:val="24"/>
              </w:rPr>
              <w:t xml:space="preserve">+ </w:t>
            </w:r>
            <w:r w:rsidRPr="00931D1C">
              <w:rPr>
                <w:bCs/>
                <w:kern w:val="24"/>
                <w:lang w:val="en-US"/>
              </w:rPr>
              <w:t>NaOH</w:t>
            </w:r>
            <w:r w:rsidRPr="00931D1C">
              <w:rPr>
                <w:bCs/>
                <w:kern w:val="24"/>
              </w:rPr>
              <w:t xml:space="preserve"> → 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</w:tbl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C68" w:rsidRPr="00931D1C" w:rsidRDefault="00B97C68" w:rsidP="00B97C6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D1C">
        <w:rPr>
          <w:rFonts w:ascii="Times New Roman" w:hAnsi="Times New Roman" w:cs="Times New Roman"/>
          <w:b/>
          <w:sz w:val="24"/>
          <w:szCs w:val="24"/>
        </w:rPr>
        <w:t xml:space="preserve">           Форма отчета: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931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B97C68" w:rsidRPr="00931D1C" w:rsidRDefault="00F8234C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B97C68" w:rsidRPr="00931D1C" w:rsidRDefault="00B97C68" w:rsidP="00642FD0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B97C68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F415F9"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2FD0"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вопросы:</w:t>
      </w:r>
    </w:p>
    <w:p w:rsidR="00642FD0" w:rsidRPr="00931D1C" w:rsidRDefault="00F415F9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1.  </w:t>
      </w:r>
      <w:r w:rsidR="00642FD0"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генетический ряд и чем он характеризуется?</w:t>
      </w:r>
    </w:p>
    <w:p w:rsidR="00642FD0" w:rsidRPr="00931D1C" w:rsidRDefault="00F415F9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2.  </w:t>
      </w:r>
      <w:r w:rsidR="00642FD0"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экспериментально можно доказать амфотерность гидроксида цинка?</w:t>
      </w: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2D356E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356E" w:rsidRDefault="002D356E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D356E" w:rsidRPr="004658E8" w:rsidRDefault="002D356E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3841" w:rsidRDefault="00373841" w:rsidP="00B97C68">
      <w:pPr>
        <w:framePr w:w="14890" w:wrap="auto" w:hAnchor="text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73841" w:rsidSect="003C067C">
          <w:pgSz w:w="16838" w:h="11906" w:orient="landscape"/>
          <w:pgMar w:top="1134" w:right="678" w:bottom="851" w:left="1701" w:header="709" w:footer="709" w:gutter="0"/>
          <w:cols w:space="708"/>
          <w:docGrid w:linePitch="360"/>
        </w:sectPr>
      </w:pPr>
    </w:p>
    <w:p w:rsidR="00373841" w:rsidRPr="000F6FC3" w:rsidRDefault="00373841" w:rsidP="00553D13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="002D4DC2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3C0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DC2">
        <w:rPr>
          <w:rFonts w:ascii="Times New Roman" w:hAnsi="Times New Roman" w:cs="Times New Roman"/>
          <w:b/>
          <w:sz w:val="24"/>
          <w:szCs w:val="24"/>
        </w:rPr>
        <w:t>9</w:t>
      </w:r>
    </w:p>
    <w:p w:rsidR="002D4DC2" w:rsidRPr="000F6FC3" w:rsidRDefault="002D4DC2" w:rsidP="00553D13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3841" w:rsidRPr="00E3069B" w:rsidRDefault="00373841" w:rsidP="002D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>Тема: «Свойства металлов».</w:t>
      </w:r>
    </w:p>
    <w:p w:rsidR="00373841" w:rsidRPr="00E3069B" w:rsidRDefault="00373841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3C067C">
        <w:rPr>
          <w:rFonts w:ascii="Times New Roman" w:hAnsi="Times New Roman" w:cs="Times New Roman"/>
          <w:b/>
          <w:sz w:val="24"/>
          <w:szCs w:val="24"/>
        </w:rPr>
        <w:t>п</w:t>
      </w:r>
      <w:r w:rsidRPr="00E3069B">
        <w:rPr>
          <w:rFonts w:ascii="Times New Roman" w:hAnsi="Times New Roman" w:cs="Times New Roman"/>
          <w:sz w:val="24"/>
          <w:szCs w:val="24"/>
        </w:rPr>
        <w:t>овторить металлы побочных подгрупп, провести опыты, подтверждающие амфотерность цинка и алюминия; осуществлять практическим путем генетическую связь.</w:t>
      </w:r>
    </w:p>
    <w:p w:rsidR="00373841" w:rsidRPr="00E3069B" w:rsidRDefault="00373841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6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пробирки, пробиркодержатель, спиртовка;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(железная скрепка),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медная проволока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ZnCl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NaOH,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3069B">
        <w:rPr>
          <w:rFonts w:ascii="Times New Roman" w:hAnsi="Times New Roman" w:cs="Times New Roman"/>
          <w:sz w:val="24"/>
          <w:szCs w:val="24"/>
          <w:lang w:val="en-US"/>
        </w:rPr>
        <w:t>CuO</w:t>
      </w:r>
      <w:r w:rsidRPr="00E3069B">
        <w:rPr>
          <w:rFonts w:ascii="Times New Roman" w:hAnsi="Times New Roman" w:cs="Times New Roman"/>
          <w:sz w:val="24"/>
          <w:szCs w:val="24"/>
        </w:rPr>
        <w:t xml:space="preserve">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hAnsi="Times New Roman" w:cs="Times New Roman"/>
          <w:sz w:val="24"/>
          <w:szCs w:val="24"/>
        </w:rPr>
        <w:t xml:space="preserve"> </w:t>
      </w:r>
      <w:r w:rsidRPr="00E3069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306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3069B">
        <w:rPr>
          <w:rFonts w:ascii="Times New Roman" w:hAnsi="Times New Roman" w:cs="Times New Roman"/>
          <w:sz w:val="24"/>
          <w:szCs w:val="24"/>
        </w:rPr>
        <w:t>.</w:t>
      </w:r>
    </w:p>
    <w:p w:rsidR="00B30ADE" w:rsidRPr="00E3069B" w:rsidRDefault="00B30ADE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0ADE" w:rsidRDefault="00B30ADE" w:rsidP="00553D1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3C067C" w:rsidRPr="00E3069B" w:rsidRDefault="003C067C" w:rsidP="00553D1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3D13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По своим химическим свойствам все металлы являются восстановителями, все они сравнительно легко отдают валентные электроны, переходят в положительно заряженные ионы, то есть окисляются.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b/>
          <w:bCs/>
          <w:i/>
          <w:iCs/>
          <w:color w:val="000000"/>
        </w:rPr>
        <w:t>Взаимодействие с простыми веществами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кислородом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большинство металлов образует оксиды – амфотерные и основные:</w:t>
      </w:r>
    </w:p>
    <w:p w:rsidR="00EC6FA5" w:rsidRPr="00E3069B" w:rsidRDefault="00553D13" w:rsidP="00553D13">
      <w:pPr>
        <w:pStyle w:val="af5"/>
        <w:spacing w:before="0" w:beforeAutospacing="0" w:after="0" w:afterAutospacing="0"/>
        <w:ind w:firstLine="709"/>
        <w:contextualSpacing/>
        <w:rPr>
          <w:color w:val="000000"/>
          <w:lang w:val="en-US"/>
        </w:rPr>
      </w:pPr>
      <w:r w:rsidRPr="003E3F52">
        <w:rPr>
          <w:color w:val="000000"/>
        </w:rPr>
        <w:t xml:space="preserve">                                                              </w:t>
      </w:r>
      <w:r w:rsidR="00EC6FA5" w:rsidRPr="00E3069B">
        <w:rPr>
          <w:color w:val="000000"/>
          <w:lang w:val="en-US"/>
        </w:rPr>
        <w:t xml:space="preserve">4Li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 xml:space="preserve">+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>O</w:t>
      </w:r>
      <w:r w:rsidR="00EC6FA5" w:rsidRPr="00E3069B">
        <w:rPr>
          <w:color w:val="000000"/>
          <w:vertAlign w:val="subscript"/>
          <w:lang w:val="en-US"/>
        </w:rPr>
        <w:t>2</w:t>
      </w:r>
      <w:r w:rsidR="00EC6FA5" w:rsidRPr="00E3069B">
        <w:rPr>
          <w:rStyle w:val="apple-converted-space"/>
          <w:rFonts w:eastAsiaTheme="majorEastAsia"/>
          <w:color w:val="000000"/>
          <w:lang w:val="en-US"/>
        </w:rPr>
        <w:t> </w:t>
      </w:r>
      <w:r w:rsidRPr="00553D13">
        <w:rPr>
          <w:rStyle w:val="apple-converted-space"/>
          <w:rFonts w:eastAsiaTheme="majorEastAsia"/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 xml:space="preserve">= </w:t>
      </w:r>
      <w:r w:rsidRPr="0089527C">
        <w:rPr>
          <w:color w:val="000000"/>
          <w:lang w:val="en-US"/>
        </w:rPr>
        <w:t xml:space="preserve">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>2Li</w:t>
      </w:r>
      <w:r w:rsidR="00EC6FA5" w:rsidRPr="00E3069B">
        <w:rPr>
          <w:color w:val="000000"/>
          <w:vertAlign w:val="subscript"/>
          <w:lang w:val="en-US"/>
        </w:rPr>
        <w:t>2</w:t>
      </w:r>
      <w:r w:rsidR="00EC6FA5" w:rsidRPr="00E3069B">
        <w:rPr>
          <w:color w:val="000000"/>
          <w:lang w:val="en-US"/>
        </w:rPr>
        <w:t>O,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center"/>
        <w:rPr>
          <w:color w:val="000000"/>
          <w:lang w:val="en-US"/>
        </w:rPr>
      </w:pPr>
      <w:r w:rsidRPr="00E3069B">
        <w:rPr>
          <w:color w:val="000000"/>
          <w:lang w:val="en-US"/>
        </w:rPr>
        <w:t xml:space="preserve">4Al </w:t>
      </w:r>
      <w:r w:rsidR="00553D13" w:rsidRPr="00553D13">
        <w:rPr>
          <w:color w:val="000000"/>
          <w:lang w:val="en-US"/>
        </w:rPr>
        <w:t xml:space="preserve"> </w:t>
      </w:r>
      <w:r w:rsidRPr="00E3069B">
        <w:rPr>
          <w:color w:val="000000"/>
          <w:lang w:val="en-US"/>
        </w:rPr>
        <w:t>+ 3O</w:t>
      </w:r>
      <w:r w:rsidRPr="00E3069B">
        <w:rPr>
          <w:color w:val="000000"/>
          <w:vertAlign w:val="subscript"/>
          <w:lang w:val="en-US"/>
        </w:rPr>
        <w:t>2</w:t>
      </w:r>
      <w:r w:rsidRPr="00E3069B">
        <w:rPr>
          <w:rStyle w:val="apple-converted-space"/>
          <w:rFonts w:eastAsiaTheme="majorEastAsia"/>
          <w:color w:val="000000"/>
          <w:lang w:val="en-US"/>
        </w:rPr>
        <w:t> </w:t>
      </w:r>
      <w:r w:rsidRPr="00E3069B">
        <w:rPr>
          <w:color w:val="000000"/>
          <w:lang w:val="en-US"/>
        </w:rPr>
        <w:t>=</w:t>
      </w:r>
      <w:r w:rsidR="00553D13" w:rsidRPr="00553D13">
        <w:rPr>
          <w:color w:val="000000"/>
          <w:lang w:val="en-US"/>
        </w:rPr>
        <w:t xml:space="preserve"> </w:t>
      </w:r>
      <w:r w:rsidR="00553D13" w:rsidRPr="0089527C">
        <w:rPr>
          <w:color w:val="000000"/>
          <w:lang w:val="en-US"/>
        </w:rPr>
        <w:t xml:space="preserve"> </w:t>
      </w:r>
      <w:r w:rsidRPr="00E3069B">
        <w:rPr>
          <w:color w:val="000000"/>
          <w:lang w:val="en-US"/>
        </w:rPr>
        <w:t xml:space="preserve"> 2Al</w:t>
      </w:r>
      <w:r w:rsidRPr="00E3069B">
        <w:rPr>
          <w:color w:val="000000"/>
          <w:vertAlign w:val="subscript"/>
          <w:lang w:val="en-US"/>
        </w:rPr>
        <w:t>2</w:t>
      </w:r>
      <w:r w:rsidRPr="00E3069B">
        <w:rPr>
          <w:color w:val="000000"/>
          <w:lang w:val="en-US"/>
        </w:rPr>
        <w:t>O</w:t>
      </w:r>
      <w:r w:rsidRPr="00E3069B">
        <w:rPr>
          <w:color w:val="000000"/>
          <w:vertAlign w:val="subscript"/>
          <w:lang w:val="en-US"/>
        </w:rPr>
        <w:t>3</w:t>
      </w:r>
      <w:r w:rsidRPr="00E3069B">
        <w:rPr>
          <w:color w:val="000000"/>
          <w:lang w:val="en-US"/>
        </w:rPr>
        <w:t>.</w:t>
      </w:r>
    </w:p>
    <w:p w:rsidR="00981A5D" w:rsidRPr="00E3069B" w:rsidRDefault="00553D13" w:rsidP="00553D13">
      <w:pPr>
        <w:pStyle w:val="af5"/>
        <w:spacing w:before="0" w:beforeAutospacing="0" w:after="0" w:afterAutospacing="0"/>
        <w:ind w:firstLine="709"/>
        <w:contextualSpacing/>
        <w:rPr>
          <w:color w:val="000000"/>
        </w:rPr>
      </w:pPr>
      <w:r w:rsidRPr="00553D13">
        <w:rPr>
          <w:color w:val="000000"/>
          <w:lang w:val="en-US"/>
        </w:rPr>
        <w:t xml:space="preserve">                                                             </w:t>
      </w:r>
      <w:r w:rsidR="00981A5D" w:rsidRPr="00E3069B">
        <w:rPr>
          <w:color w:val="000000"/>
        </w:rPr>
        <w:t xml:space="preserve">2Cu  + </w:t>
      </w:r>
      <w:r>
        <w:rPr>
          <w:color w:val="000000"/>
        </w:rPr>
        <w:t xml:space="preserve"> </w:t>
      </w:r>
      <w:r w:rsidR="00981A5D" w:rsidRPr="00E3069B">
        <w:rPr>
          <w:color w:val="000000"/>
        </w:rPr>
        <w:t>O</w:t>
      </w:r>
      <w:r w:rsidR="00981A5D" w:rsidRPr="00E3069B">
        <w:rPr>
          <w:color w:val="000000"/>
          <w:vertAlign w:val="subscript"/>
        </w:rPr>
        <w:t>2</w:t>
      </w:r>
      <w:r>
        <w:rPr>
          <w:color w:val="000000"/>
          <w:vertAlign w:val="subscript"/>
        </w:rPr>
        <w:t xml:space="preserve">  </w:t>
      </w:r>
      <w:r w:rsidR="00981A5D" w:rsidRPr="00E3069B">
        <w:rPr>
          <w:rStyle w:val="apple-converted-space"/>
          <w:rFonts w:eastAsiaTheme="majorEastAsia"/>
          <w:color w:val="000000"/>
        </w:rPr>
        <w:t> </w:t>
      </w:r>
      <w:r w:rsidR="00981A5D" w:rsidRPr="00E3069B">
        <w:rPr>
          <w:color w:val="000000"/>
        </w:rPr>
        <w:t>=  2CuO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Щелочные металлы, за исключением лития, образуют пероксиды: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2Na + O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Na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O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галогенами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металлы образуют соли галогеноводородных кислот, например,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Cu + Cl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CuCl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водородом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самые активные металлы образуют ионные гидриды – солеподобные вещества, в которых водород имеет степень окисления -1.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2Na + H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2NaH.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серой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металлы образуют сульфиды – соли сероводородной кислоты: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Zn + S = ZnS.</w:t>
      </w:r>
    </w:p>
    <w:p w:rsidR="00E3069B" w:rsidRDefault="00E3069B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  <w:bCs/>
          <w:i/>
          <w:iCs/>
          <w:color w:val="000000"/>
        </w:rPr>
      </w:pPr>
    </w:p>
    <w:p w:rsidR="00981A5D" w:rsidRPr="00E3069B" w:rsidRDefault="00E3069B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</w:t>
      </w:r>
      <w:r w:rsidR="00981A5D" w:rsidRPr="00E3069B">
        <w:rPr>
          <w:b/>
          <w:bCs/>
          <w:i/>
          <w:iCs/>
          <w:color w:val="000000"/>
        </w:rPr>
        <w:t>Взаимодействие со сложными веществами.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водой реагируют при обычной температуре только щелочные и щелочно-земельные металлы, при этом выделяется водород и образуется основание :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2Na 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 = 2NaOH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металлы взаимодействуют с водой при нагревании: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2Al + 6H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 = 2Al(OH)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B975CF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марганца до олова, в ряду активности металлов, при взаимодействии металлов с водой выделяется водород и образуется оксид металла</w:t>
      </w:r>
      <w:r w:rsidR="00614031"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75CF" w:rsidRPr="00E3069B" w:rsidRDefault="00B975CF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 = ZnO 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Олово, свинец, медь, ртуть, золото, платина, серебро не реагируют с водой.</w:t>
      </w:r>
    </w:p>
    <w:p w:rsidR="00896397" w:rsidRPr="00E3069B" w:rsidRDefault="00896397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>Ряд активности металлов</w:t>
      </w:r>
    </w:p>
    <w:p w:rsidR="00896397" w:rsidRPr="00E3069B" w:rsidRDefault="00896397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Восстановительную активность металла в химических реакциях, протекающих в водных растворах, отражает его положение в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электрохимическом ряду напряжений металлов.</w:t>
      </w:r>
    </w:p>
    <w:p w:rsidR="00896397" w:rsidRPr="00E3069B" w:rsidRDefault="00896397" w:rsidP="002D4DC2">
      <w:pPr>
        <w:pStyle w:val="af5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Чем левее стоит металл в ряду стандартных электродных потенциалов, тем более сильным восстановителем он является, самый сильный восстановитель – металлический литий, золото – самый слабый, и, наоборот, ион золото (III) – самый сильный окислитель, литий (I) – самый слабый.</w:t>
      </w:r>
    </w:p>
    <w:p w:rsidR="00896397" w:rsidRPr="00E3069B" w:rsidRDefault="00896397" w:rsidP="005457DE">
      <w:pPr>
        <w:pStyle w:val="af5"/>
        <w:numPr>
          <w:ilvl w:val="0"/>
          <w:numId w:val="3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Каждый металл способен восстанавливать из солей в растворе те металлы, которые стоят в ряду напряжений после него, например, железо может вытеснять медь из растворов ее солей. Однако следует помнить, что металлы щелочных и щелочно-земельных металлов будут взаимодействовать непосредственно с водой.</w:t>
      </w:r>
    </w:p>
    <w:p w:rsidR="00896397" w:rsidRDefault="00896397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lastRenderedPageBreak/>
        <w:t>Металлы, стоящее в ряду напряжений левее водорода, способны вытеснять его из растворов разбавленных кислот, при этом растворяться в них.</w:t>
      </w:r>
      <w:r w:rsidR="00E3069B">
        <w:rPr>
          <w:color w:val="000000"/>
        </w:rPr>
        <w:t xml:space="preserve"> </w:t>
      </w:r>
    </w:p>
    <w:p w:rsidR="00B42A83" w:rsidRPr="00E3069B" w:rsidRDefault="00B42A83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</w:p>
    <w:p w:rsidR="00896397" w:rsidRPr="00E3069B" w:rsidRDefault="00553D13" w:rsidP="00B42A83">
      <w:pPr>
        <w:spacing w:after="0" w:line="240" w:lineRule="auto"/>
        <w:ind w:firstLine="709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34025" cy="895350"/>
            <wp:effectExtent l="19050" t="0" r="9525" b="0"/>
            <wp:docPr id="28" name="Рисунок 5" descr="1_3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 descr="1_3_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1099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65" cy="89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97" w:rsidRPr="00E3069B" w:rsidRDefault="00896397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7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 </w:t>
      </w:r>
      <w:r w:rsidRPr="005457D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разбавленными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растворами кислот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взаимодействуют металлы, стоящие в электрохимическом ряду напряжений до водорода, при этом образуется соль и выделяется водород:</w:t>
      </w:r>
    </w:p>
    <w:p w:rsidR="00B975CF" w:rsidRPr="00E3069B" w:rsidRDefault="00B975CF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ZnSO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Металлы, стоящие в ряду напряжений после водорода, с разбавленными растворами кислот, кроме азотной, не взаимодействуют.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концентрированными растворами кислот-окислителей взаимодействуют все металлы, при этом образуется соль металла, продукт восстановления кислоты и вода: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 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CuSO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 + 4HNO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Cu(NO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Амфотерные металлы взаимодействуют с 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растворами щелочей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образуя при этом гидроксокомплекс и выделяя водород: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 + 2NaOH +2H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 = Na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[Zn(OH)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Металлы могут взаимодействовать с 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растворами солей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более активный металл вытесняет из раствора соли менее активный металл: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CuCl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Cu + ZnCl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Реакция протекает только в том случае, когда образующаяся соль растворима, иначе металл покрывается пленкой соли и реакция прекращается.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взаимодействии металлов с веществами окружающей среды происходит его самопроизвольное разрушение. Этот процесс называется </w:t>
      </w:r>
      <w:hyperlink r:id="rId39" w:history="1">
        <w:r w:rsidRPr="00E30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коррозия.</w:t>
        </w:r>
      </w:hyperlink>
    </w:p>
    <w:p w:rsidR="00EC6FA5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Коррозия уничтожает ежегодно 1/3 металлов, получаемых в мире. Коррозия ускоряется под воздействием таких эксплуатационных факторов, как трение, радиация, высокая скорость потока воздуха и др</w:t>
      </w:r>
      <w:r w:rsidR="00896397"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069B" w:rsidRDefault="00E3069B" w:rsidP="00EC6F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E3069B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955" w:type="dxa"/>
        <w:jc w:val="center"/>
        <w:tblLook w:val="04A0"/>
      </w:tblPr>
      <w:tblGrid>
        <w:gridCol w:w="999"/>
        <w:gridCol w:w="2511"/>
        <w:gridCol w:w="4504"/>
        <w:gridCol w:w="2063"/>
        <w:gridCol w:w="2930"/>
        <w:gridCol w:w="1948"/>
      </w:tblGrid>
      <w:tr w:rsidR="00373841" w:rsidRPr="00EA5064" w:rsidTr="00B42A83">
        <w:trPr>
          <w:jc w:val="center"/>
        </w:trPr>
        <w:tc>
          <w:tcPr>
            <w:tcW w:w="999" w:type="dxa"/>
          </w:tcPr>
          <w:p w:rsidR="00373841" w:rsidRDefault="00373841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  <w:p w:rsidR="00176CF9" w:rsidRDefault="00176CF9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76CF9" w:rsidRPr="00176CF9" w:rsidRDefault="00176CF9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11" w:type="dxa"/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Название опыта</w:t>
            </w:r>
          </w:p>
        </w:tc>
        <w:tc>
          <w:tcPr>
            <w:tcW w:w="4504" w:type="dxa"/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Ход работы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Наблюдение</w:t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Уравнение реакции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Вывод</w:t>
            </w:r>
          </w:p>
        </w:tc>
      </w:tr>
      <w:tr w:rsidR="0089527C" w:rsidRPr="00EA5064" w:rsidTr="00B42A83">
        <w:trPr>
          <w:jc w:val="center"/>
        </w:trPr>
        <w:tc>
          <w:tcPr>
            <w:tcW w:w="999" w:type="dxa"/>
          </w:tcPr>
          <w:p w:rsidR="0089527C" w:rsidRPr="00EA5064" w:rsidRDefault="0089527C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1" w:type="dxa"/>
          </w:tcPr>
          <w:p w:rsidR="0089527C" w:rsidRPr="00EA5064" w:rsidRDefault="0089527C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 простыми веществами</w:t>
            </w:r>
            <w:r w:rsidR="00F135FB" w:rsidRPr="00EA506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135FB"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F135FB"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F135FB" w:rsidRPr="00EA506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04" w:type="dxa"/>
          </w:tcPr>
          <w:p w:rsidR="0089527C" w:rsidRPr="00EA5064" w:rsidRDefault="007A37BD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Прокалите  медную проволоку над пламенем спиртовки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89527C" w:rsidRPr="00EA5064" w:rsidRDefault="00B42A83" w:rsidP="00C02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89527C" w:rsidRPr="000F6FC3" w:rsidRDefault="000F6FC3" w:rsidP="000F6F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F6FC3">
              <w:rPr>
                <w:rFonts w:ascii="Times New Roman" w:hAnsi="Times New Roman" w:cs="Times New Roman"/>
                <w:color w:val="000000"/>
              </w:rPr>
              <w:t>Cu  +  O</w:t>
            </w:r>
            <w:r w:rsidRPr="000F6FC3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2  </w:t>
            </w:r>
            <w:r w:rsidRPr="000F6FC3">
              <w:rPr>
                <w:rStyle w:val="apple-converted-space"/>
                <w:rFonts w:ascii="Times New Roman" w:eastAsiaTheme="majorEastAsia" w:hAnsi="Times New Roman" w:cs="Times New Roman"/>
                <w:color w:val="000000"/>
              </w:rPr>
              <w:t> </w:t>
            </w:r>
            <w:r w:rsidRPr="000F6FC3">
              <w:rPr>
                <w:rFonts w:ascii="Times New Roman" w:hAnsi="Times New Roman" w:cs="Times New Roman"/>
                <w:color w:val="000000"/>
              </w:rPr>
              <w:t xml:space="preserve">=  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89527C" w:rsidRPr="00EA5064" w:rsidRDefault="000F6FC3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со сложными веществами 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04" w:type="dxa"/>
          </w:tcPr>
          <w:p w:rsidR="00131F14" w:rsidRPr="00EA5064" w:rsidRDefault="00131F14" w:rsidP="00C02A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чашку Петри с водой добавьте 2-3 капли ф/ф и опустите кусочек натрия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B42A83" w:rsidP="00C02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Pr="00EA506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 + 2H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 =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D80E4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Исследование ряда активности металлов</w:t>
            </w:r>
          </w:p>
        </w:tc>
        <w:tc>
          <w:tcPr>
            <w:tcW w:w="4504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пробирку с раствором хлорида меди опустите кусочек железа            (кнопку, скрепку).</w:t>
            </w:r>
          </w:p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2275" cy="1391920"/>
                  <wp:effectExtent l="19050" t="0" r="3175" b="0"/>
                  <wp:docPr id="4" name="Рисунок 1" descr="F:\хлорид меди с делезо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хлорид меди с делезо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F14" w:rsidRPr="00EA5064" w:rsidRDefault="00131F14" w:rsidP="007A37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пробирку с раствором хлорида железа 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 опустите медную проволоку.</w:t>
            </w:r>
          </w:p>
          <w:p w:rsidR="00B42A83" w:rsidRPr="00EA5064" w:rsidRDefault="00131F14" w:rsidP="00F8234C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905" cy="1287957"/>
                  <wp:effectExtent l="19050" t="0" r="9345" b="0"/>
                  <wp:docPr id="7" name="Рисунок 2" descr="F:\хлорид железа с медью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хлорид железа с медью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78" cy="129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131F14" w:rsidRPr="00EA5064" w:rsidRDefault="00B42A83" w:rsidP="008978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CuCl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</w:t>
            </w: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Pr="000F6FC3" w:rsidRDefault="00131F14" w:rsidP="000F6FC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FeCl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Cu =</w:t>
            </w:r>
          </w:p>
          <w:p w:rsidR="00131F14" w:rsidRPr="000F6FC3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D80E4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 кислотами</w:t>
            </w:r>
          </w:p>
        </w:tc>
        <w:tc>
          <w:tcPr>
            <w:tcW w:w="4504" w:type="dxa"/>
          </w:tcPr>
          <w:p w:rsidR="00131F14" w:rsidRPr="00EA5064" w:rsidRDefault="00131F14" w:rsidP="008C12C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Осторожно прилейте в две пробирки раствор соляной кислоты и опустите  в одну пробирку гранулы цинка, в другую кусочки медной проволоки.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131F14" w:rsidP="00B477F8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object w:dxaOrig="900" w:dyaOrig="811">
                <v:shape id="_x0000_i1026" type="#_x0000_t75" style="width:45pt;height:40.5pt" o:ole="">
                  <v:imagedata r:id="rId45" o:title=""/>
                </v:shape>
                <o:OLEObject Type="Embed" ProgID="Package" ShapeID="_x0000_i1026" DrawAspect="Content" ObjectID="_1557062638" r:id="rId46"/>
              </w:object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HCl + Zn =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HCl + Cu =</w:t>
            </w:r>
          </w:p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1731E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0F6FC3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1" w:type="dxa"/>
          </w:tcPr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Изучение амфотерности  на примере </w:t>
            </w:r>
            <w:r>
              <w:rPr>
                <w:rFonts w:ascii="Times New Roman" w:hAnsi="Times New Roman"/>
                <w:sz w:val="24"/>
                <w:szCs w:val="24"/>
              </w:rPr>
              <w:t>цинка</w:t>
            </w:r>
          </w:p>
        </w:tc>
        <w:tc>
          <w:tcPr>
            <w:tcW w:w="4504" w:type="dxa"/>
          </w:tcPr>
          <w:p w:rsidR="00131F14" w:rsidRPr="00EA5064" w:rsidRDefault="00131F14" w:rsidP="006A3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Осторожно прилейте раствор соли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цинка 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к щелочи и получите гидроксид алюминия.</w:t>
            </w:r>
          </w:p>
          <w:p w:rsidR="00131F14" w:rsidRPr="00EA5064" w:rsidRDefault="00FA4D30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0" o:spid="_x0000_s1032" style="position:absolute;left:0;text-align:left;margin-left:118.2pt;margin-top:-.7pt;width:58.05pt;height:53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" filled="f" stroked="f">
                  <v:textbox>
                    <w:txbxContent>
                      <w:p w:rsidR="00EA2FE4" w:rsidRPr="00AE14DB" w:rsidRDefault="00EA2FE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</w:t>
                        </w: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Cl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EA2FE4" w:rsidRPr="0081120B" w:rsidRDefault="00EA2FE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NaOH</w:t>
                        </w:r>
                      </w:p>
                    </w:txbxContent>
                  </v:textbox>
                </v:rect>
              </w:pict>
            </w:r>
            <w:r w:rsidR="00131F14"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7" type="#_x0000_t75" style="width:65.25pt;height:103.5pt" o:ole="">
                  <v:imagedata r:id="rId47" o:title=""/>
                </v:shape>
                <o:OLEObject Type="Embed" ProgID="PBrush" ShapeID="_x0000_i1027" DrawAspect="Content" ObjectID="_1557062639" r:id="rId48"/>
              </w:object>
            </w:r>
          </w:p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Докажите амфотерность гидроксида </w:t>
            </w:r>
            <w:r>
              <w:rPr>
                <w:rFonts w:ascii="Times New Roman" w:hAnsi="Times New Roman"/>
                <w:sz w:val="24"/>
                <w:szCs w:val="24"/>
              </w:rPr>
              <w:t>цинка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Для этого разделите содержимое пробирки на две  части.</w:t>
            </w:r>
          </w:p>
          <w:p w:rsidR="00131F14" w:rsidRPr="00EA5064" w:rsidRDefault="00131F14" w:rsidP="006A3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К одной части прилейте раствор соляной кислоты, а к другой раствор гидроксида натрия.</w:t>
            </w:r>
          </w:p>
          <w:p w:rsidR="00131F14" w:rsidRPr="00EA5064" w:rsidRDefault="00FA4D30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2" o:spid="_x0000_s1027" style="position:absolute;left:0;text-align:left;margin-left:113.35pt;margin-top:2.35pt;width:72.1pt;height:53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" filled="f" stroked="f">
                  <v:textbox>
                    <w:txbxContent>
                      <w:p w:rsidR="00EA2FE4" w:rsidRDefault="00EA2FE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HCl</w:t>
                        </w:r>
                      </w:p>
                      <w:p w:rsidR="00EA2FE4" w:rsidRPr="000F6FC3" w:rsidRDefault="00EA2FE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 (OH)</w:t>
                        </w: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1" o:spid="_x0000_s1028" style="position:absolute;left:0;text-align:left;margin-left:17.35pt;margin-top:2.3pt;width:71.75pt;height:53.7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" filled="f" stroked="f">
                  <v:textbox>
                    <w:txbxContent>
                      <w:p w:rsidR="00EA2FE4" w:rsidRDefault="00EA2FE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NaOH</w:t>
                        </w:r>
                      </w:p>
                      <w:p w:rsidR="00EA2FE4" w:rsidRPr="000F6FC3" w:rsidRDefault="00EA2FE4" w:rsidP="00131F14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Zn(OH)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8" type="#_x0000_t75" style="width:65.25pt;height:130.5pt" o:ole="">
                  <v:imagedata r:id="rId47" o:title=""/>
                </v:shape>
                <o:OLEObject Type="Embed" ProgID="PBrush" ShapeID="_x0000_i1028" DrawAspect="Content" ObjectID="_1557062640" r:id="rId49"/>
              </w:objec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9" type="#_x0000_t75" style="width:65.25pt;height:130.5pt" o:ole="">
                  <v:imagedata r:id="rId50" o:title=""/>
                </v:shape>
                <o:OLEObject Type="Embed" ProgID="PBrush" ShapeID="_x0000_i1029" DrawAspect="Content" ObjectID="_1557062641" r:id="rId51"/>
              </w:objec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B42A83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+ NaOH = 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Zn(OH)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HCl =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Zn(OH)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= </w:t>
            </w:r>
          </w:p>
          <w:p w:rsidR="00131F14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Pr="000F6FC3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</w:tcPr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 w:rsidRPr="001731E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/>
        </w:tc>
      </w:tr>
      <w:tr w:rsidR="00373841" w:rsidRPr="00EA5064" w:rsidTr="00B42A83">
        <w:trPr>
          <w:jc w:val="center"/>
        </w:trPr>
        <w:tc>
          <w:tcPr>
            <w:tcW w:w="999" w:type="dxa"/>
          </w:tcPr>
          <w:p w:rsidR="00373841" w:rsidRPr="00EA5064" w:rsidRDefault="00E74A21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1" w:type="dxa"/>
          </w:tcPr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Выполнить ряд превращений</w:t>
            </w:r>
          </w:p>
        </w:tc>
        <w:tc>
          <w:tcPr>
            <w:tcW w:w="4504" w:type="dxa"/>
          </w:tcPr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Осуществить цепочку превращений:</w:t>
            </w:r>
          </w:p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CuSO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930" w:type="dxa"/>
            <w:tcBorders>
              <w:left w:val="single" w:sz="8" w:space="0" w:color="000000"/>
            </w:tcBorders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48" w:type="dxa"/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E74A21" w:rsidRDefault="00E74A21" w:rsidP="00E74A2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73841" w:rsidRPr="00EA5064" w:rsidRDefault="00373841" w:rsidP="00E74A2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 w:rsidRPr="00EA5064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E74A21" w:rsidRPr="00EA5064" w:rsidRDefault="00E74A2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Какие условия необходимы для взаимодействия металлов с растворами кислот?</w:t>
      </w:r>
    </w:p>
    <w:p w:rsidR="00E74A21" w:rsidRPr="00EA5064" w:rsidRDefault="00E74A2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Какие условия необходимы для взаимодействия металлов с растворами солей?</w:t>
      </w:r>
    </w:p>
    <w:p w:rsidR="00373841" w:rsidRPr="00EA5064" w:rsidRDefault="0037384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Что такое амфотерность?</w:t>
      </w:r>
    </w:p>
    <w:p w:rsidR="00373841" w:rsidRPr="00F8234C" w:rsidRDefault="0037384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064">
        <w:rPr>
          <w:rFonts w:ascii="Times New Roman" w:hAnsi="Times New Roman"/>
          <w:sz w:val="24"/>
          <w:szCs w:val="24"/>
        </w:rPr>
        <w:lastRenderedPageBreak/>
        <w:t>Как доказать амфотерность цинка?</w:t>
      </w:r>
    </w:p>
    <w:p w:rsidR="00F8234C" w:rsidRDefault="00F8234C" w:rsidP="00F8234C">
      <w:pPr>
        <w:pStyle w:val="1"/>
        <w:spacing w:line="240" w:lineRule="auto"/>
        <w:rPr>
          <w:rFonts w:ascii="Times New Roman" w:hAnsi="Times New Roman"/>
          <w:sz w:val="24"/>
          <w:szCs w:val="24"/>
        </w:rPr>
        <w:sectPr w:rsidR="00F8234C" w:rsidSect="003C067C">
          <w:pgSz w:w="16838" w:h="11906" w:orient="landscape"/>
          <w:pgMar w:top="1134" w:right="1134" w:bottom="850" w:left="1701" w:header="708" w:footer="708" w:gutter="0"/>
          <w:cols w:space="708"/>
          <w:docGrid w:linePitch="360"/>
        </w:sectPr>
      </w:pPr>
    </w:p>
    <w:p w:rsidR="00F8234C" w:rsidRDefault="00F8234C" w:rsidP="00F8234C">
      <w:pPr>
        <w:pStyle w:val="1"/>
        <w:spacing w:line="240" w:lineRule="auto"/>
        <w:rPr>
          <w:rFonts w:ascii="Times New Roman" w:hAnsi="Times New Roman"/>
          <w:sz w:val="24"/>
          <w:szCs w:val="24"/>
        </w:rPr>
      </w:pPr>
      <w:r w:rsidRPr="00155AC8">
        <w:rPr>
          <w:rFonts w:ascii="Times New Roman" w:hAnsi="Times New Roman"/>
          <w:sz w:val="24"/>
          <w:szCs w:val="24"/>
        </w:rPr>
        <w:lastRenderedPageBreak/>
        <w:t>Используемая литература</w:t>
      </w:r>
    </w:p>
    <w:p w:rsidR="00F8234C" w:rsidRPr="00155AC8" w:rsidRDefault="00F8234C" w:rsidP="00F8234C"/>
    <w:p w:rsidR="00F8234C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5AC8">
        <w:rPr>
          <w:rFonts w:ascii="Times New Roman" w:hAnsi="Times New Roman"/>
          <w:b/>
          <w:sz w:val="24"/>
          <w:szCs w:val="24"/>
        </w:rPr>
        <w:t>Основная:</w:t>
      </w:r>
    </w:p>
    <w:p w:rsidR="00F8234C" w:rsidRPr="00155AC8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234C" w:rsidRPr="003A3A0D" w:rsidRDefault="00F8234C" w:rsidP="00F8234C">
      <w:pPr>
        <w:pStyle w:val="ab"/>
        <w:numPr>
          <w:ilvl w:val="0"/>
          <w:numId w:val="43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</w:t>
      </w:r>
      <w:r>
        <w:rPr>
          <w:rFonts w:ascii="Times New Roman" w:hAnsi="Times New Roman"/>
          <w:sz w:val="24"/>
          <w:szCs w:val="24"/>
        </w:rPr>
        <w:t xml:space="preserve">н,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 Химия</w:t>
      </w:r>
      <w:r>
        <w:rPr>
          <w:rFonts w:ascii="Times New Roman" w:hAnsi="Times New Roman"/>
          <w:sz w:val="24"/>
          <w:szCs w:val="24"/>
        </w:rPr>
        <w:t xml:space="preserve">. 11 класс : </w:t>
      </w:r>
      <w:r w:rsidRPr="003A3A0D">
        <w:rPr>
          <w:rFonts w:ascii="Times New Roman" w:hAnsi="Times New Roman"/>
          <w:sz w:val="24"/>
          <w:szCs w:val="24"/>
        </w:rPr>
        <w:t>учебник для общеобразоват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 xml:space="preserve"> учреждений</w:t>
      </w:r>
      <w:r>
        <w:rPr>
          <w:rFonts w:ascii="Times New Roman" w:hAnsi="Times New Roman"/>
          <w:sz w:val="24"/>
          <w:szCs w:val="24"/>
        </w:rPr>
        <w:t xml:space="preserve"> : базовый  уровень / О. С. Габриелян. -  4-е изд., стер</w:t>
      </w:r>
      <w:r w:rsidRPr="003A3A0D">
        <w:rPr>
          <w:rFonts w:ascii="Times New Roman" w:hAnsi="Times New Roman"/>
          <w:sz w:val="24"/>
          <w:szCs w:val="24"/>
        </w:rPr>
        <w:t xml:space="preserve">. – М. : Дрофа, 2014. – 224 с. </w:t>
      </w:r>
    </w:p>
    <w:p w:rsidR="00F8234C" w:rsidRPr="003A3A0D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 xml:space="preserve">С.  </w:t>
      </w:r>
      <w:r w:rsidRPr="00DB4C0B">
        <w:rPr>
          <w:rFonts w:ascii="Times New Roman" w:hAnsi="Times New Roman"/>
          <w:sz w:val="24"/>
          <w:szCs w:val="24"/>
        </w:rPr>
        <w:t>Химия.</w:t>
      </w:r>
      <w:r>
        <w:rPr>
          <w:rFonts w:ascii="Times New Roman" w:hAnsi="Times New Roman"/>
          <w:sz w:val="24"/>
          <w:szCs w:val="24"/>
        </w:rPr>
        <w:t xml:space="preserve"> 10 класс</w:t>
      </w:r>
      <w:r w:rsidR="00221020">
        <w:rPr>
          <w:rFonts w:ascii="Times New Roman" w:hAnsi="Times New Roman"/>
          <w:sz w:val="24"/>
          <w:szCs w:val="24"/>
        </w:rPr>
        <w:t>: учебник</w:t>
      </w:r>
      <w:r>
        <w:rPr>
          <w:rFonts w:ascii="Times New Roman" w:hAnsi="Times New Roman"/>
          <w:sz w:val="24"/>
          <w:szCs w:val="24"/>
        </w:rPr>
        <w:t xml:space="preserve">: базовый  уровень / О. С. </w:t>
      </w:r>
      <w:r w:rsidRPr="00221020">
        <w:rPr>
          <w:rFonts w:ascii="Times New Roman" w:hAnsi="Times New Roman"/>
          <w:sz w:val="24"/>
          <w:szCs w:val="24"/>
        </w:rPr>
        <w:t>Габриелян. –</w:t>
      </w:r>
      <w:r w:rsidRPr="00357F3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4C0B">
        <w:rPr>
          <w:rFonts w:ascii="Times New Roman" w:hAnsi="Times New Roman"/>
          <w:sz w:val="24"/>
          <w:szCs w:val="24"/>
        </w:rPr>
        <w:t>4-е изд</w:t>
      </w:r>
      <w:r>
        <w:rPr>
          <w:rFonts w:ascii="Times New Roman" w:hAnsi="Times New Roman"/>
          <w:sz w:val="24"/>
          <w:szCs w:val="24"/>
        </w:rPr>
        <w:t>., стер</w:t>
      </w:r>
      <w:r w:rsidRPr="003A3A0D">
        <w:rPr>
          <w:rFonts w:ascii="Times New Roman" w:hAnsi="Times New Roman"/>
          <w:sz w:val="24"/>
          <w:szCs w:val="24"/>
        </w:rPr>
        <w:t xml:space="preserve">. – М. : Дрофа, 2014. – </w:t>
      </w:r>
      <w:r w:rsidRPr="00DB4C0B">
        <w:rPr>
          <w:rFonts w:ascii="Times New Roman" w:hAnsi="Times New Roman"/>
          <w:sz w:val="24"/>
          <w:szCs w:val="24"/>
        </w:rPr>
        <w:t>192 с.</w:t>
      </w:r>
      <w:r w:rsidRPr="003A3A0D">
        <w:rPr>
          <w:rFonts w:ascii="Times New Roman" w:hAnsi="Times New Roman"/>
          <w:sz w:val="24"/>
          <w:szCs w:val="24"/>
        </w:rPr>
        <w:t xml:space="preserve"> </w:t>
      </w:r>
    </w:p>
    <w:p w:rsidR="00F8234C" w:rsidRPr="00CC3C93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Тесты, задачи, упражнения</w:t>
      </w:r>
      <w:r>
        <w:rPr>
          <w:rFonts w:ascii="Times New Roman" w:hAnsi="Times New Roman"/>
          <w:sz w:val="24"/>
          <w:szCs w:val="24"/>
        </w:rPr>
        <w:t xml:space="preserve"> : учеб.</w:t>
      </w:r>
      <w:r w:rsidRPr="003A3A0D">
        <w:rPr>
          <w:rFonts w:ascii="Times New Roman" w:hAnsi="Times New Roman"/>
          <w:sz w:val="24"/>
          <w:szCs w:val="24"/>
        </w:rPr>
        <w:t xml:space="preserve"> пособие для общеобразоват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>учреждений</w:t>
      </w:r>
      <w:r>
        <w:rPr>
          <w:rFonts w:ascii="Times New Roman" w:hAnsi="Times New Roman"/>
          <w:sz w:val="24"/>
          <w:szCs w:val="24"/>
        </w:rPr>
        <w:t xml:space="preserve"> / О. С. Габриелян. – </w:t>
      </w:r>
      <w:r w:rsidRPr="00CC3C93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: Дрофа, 2011. – </w:t>
      </w:r>
      <w:r w:rsidRPr="00CC3C93">
        <w:rPr>
          <w:rFonts w:ascii="Times New Roman" w:hAnsi="Times New Roman"/>
          <w:sz w:val="24"/>
          <w:szCs w:val="24"/>
        </w:rPr>
        <w:t>289с.</w:t>
      </w:r>
    </w:p>
    <w:p w:rsidR="00F8234C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Хомченко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Сборник задач и упражнений по химии</w:t>
      </w:r>
      <w:r>
        <w:rPr>
          <w:rFonts w:ascii="Times New Roman" w:hAnsi="Times New Roman"/>
          <w:sz w:val="24"/>
          <w:szCs w:val="24"/>
        </w:rPr>
        <w:t xml:space="preserve"> : учеб.</w:t>
      </w:r>
      <w:r w:rsidRPr="003A3A0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 И. Г. Хомченко. –</w:t>
      </w:r>
      <w:r w:rsidRPr="003A3A0D">
        <w:rPr>
          <w:rFonts w:ascii="Times New Roman" w:hAnsi="Times New Roman"/>
          <w:sz w:val="24"/>
          <w:szCs w:val="24"/>
        </w:rPr>
        <w:t xml:space="preserve"> </w:t>
      </w:r>
      <w:r w:rsidRPr="00CC3C93">
        <w:rPr>
          <w:rFonts w:ascii="Times New Roman" w:hAnsi="Times New Roman"/>
          <w:sz w:val="24"/>
          <w:szCs w:val="24"/>
        </w:rPr>
        <w:t xml:space="preserve">М.: Новая волна, 2012. </w:t>
      </w:r>
      <w:r>
        <w:rPr>
          <w:rFonts w:ascii="Times New Roman" w:hAnsi="Times New Roman"/>
          <w:sz w:val="24"/>
          <w:szCs w:val="24"/>
        </w:rPr>
        <w:t>–</w:t>
      </w:r>
      <w:r w:rsidRPr="00CC3C93">
        <w:rPr>
          <w:rFonts w:ascii="Times New Roman" w:hAnsi="Times New Roman"/>
          <w:sz w:val="24"/>
          <w:szCs w:val="24"/>
        </w:rPr>
        <w:t xml:space="preserve"> 145 с.</w:t>
      </w:r>
    </w:p>
    <w:p w:rsidR="00F8234C" w:rsidRPr="00CC3C93" w:rsidRDefault="00F8234C" w:rsidP="00F8234C">
      <w:pPr>
        <w:pStyle w:val="a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34C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5AC8">
        <w:rPr>
          <w:rFonts w:ascii="Times New Roman" w:hAnsi="Times New Roman"/>
          <w:b/>
          <w:sz w:val="24"/>
          <w:szCs w:val="24"/>
        </w:rPr>
        <w:t>Дополнительная:</w:t>
      </w:r>
    </w:p>
    <w:p w:rsidR="00F8234C" w:rsidRPr="00155AC8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234C" w:rsidRPr="00CC3C93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Ульянова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М. Общая химия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метод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 Г. М. Ульянова. - СПб</w:t>
      </w:r>
      <w:r w:rsidRPr="003A3A0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:</w:t>
      </w:r>
      <w:r w:rsidRPr="003A3A0D">
        <w:rPr>
          <w:rFonts w:ascii="Times New Roman" w:hAnsi="Times New Roman"/>
          <w:sz w:val="24"/>
          <w:szCs w:val="24"/>
        </w:rPr>
        <w:t xml:space="preserve"> Паритет</w:t>
      </w:r>
      <w:r>
        <w:rPr>
          <w:rFonts w:ascii="Times New Roman" w:hAnsi="Times New Roman"/>
          <w:sz w:val="24"/>
          <w:szCs w:val="24"/>
        </w:rPr>
        <w:t xml:space="preserve">, 2012. – </w:t>
      </w:r>
      <w:r w:rsidRPr="00CC3C93">
        <w:rPr>
          <w:rFonts w:ascii="Times New Roman" w:hAnsi="Times New Roman"/>
          <w:sz w:val="24"/>
          <w:szCs w:val="24"/>
        </w:rPr>
        <w:t>247 с.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С. Химия.</w:t>
      </w:r>
      <w:r w:rsidRPr="003A3A0D">
        <w:rPr>
          <w:rFonts w:ascii="Times New Roman" w:hAnsi="Times New Roman"/>
          <w:sz w:val="24"/>
          <w:szCs w:val="24"/>
        </w:rPr>
        <w:t xml:space="preserve"> 11 класс</w:t>
      </w:r>
      <w:r>
        <w:rPr>
          <w:rFonts w:ascii="Times New Roman" w:hAnsi="Times New Roman"/>
          <w:sz w:val="24"/>
          <w:szCs w:val="24"/>
        </w:rPr>
        <w:t xml:space="preserve"> : в 2 ч. Ч</w:t>
      </w:r>
      <w:r w:rsidRPr="003A3A0D">
        <w:rPr>
          <w:rFonts w:ascii="Times New Roman" w:hAnsi="Times New Roman"/>
          <w:sz w:val="24"/>
          <w:szCs w:val="24"/>
        </w:rPr>
        <w:t xml:space="preserve">. </w:t>
      </w:r>
      <w:r w:rsidRPr="003A3A0D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. Настольная книга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Лысова,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Введенская.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320 с.: ил.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Химия. 11 класс</w:t>
      </w:r>
      <w:r>
        <w:rPr>
          <w:rFonts w:ascii="Times New Roman" w:hAnsi="Times New Roman"/>
          <w:sz w:val="24"/>
          <w:szCs w:val="24"/>
        </w:rPr>
        <w:t xml:space="preserve"> : в 2 ч. Ч</w:t>
      </w:r>
      <w:r w:rsidRPr="003A3A0D">
        <w:rPr>
          <w:rFonts w:ascii="Times New Roman" w:hAnsi="Times New Roman"/>
          <w:sz w:val="24"/>
          <w:szCs w:val="24"/>
        </w:rPr>
        <w:t xml:space="preserve">. </w:t>
      </w:r>
      <w:r w:rsidRPr="003A3A0D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. Настольная книга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Лысова,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Введенская.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320 с.: ил.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Химия. 10 класс</w:t>
      </w:r>
      <w:r>
        <w:rPr>
          <w:rFonts w:ascii="Times New Roman" w:hAnsi="Times New Roman"/>
          <w:sz w:val="24"/>
          <w:szCs w:val="24"/>
        </w:rPr>
        <w:t xml:space="preserve"> : н</w:t>
      </w:r>
      <w:r w:rsidRPr="003A3A0D">
        <w:rPr>
          <w:rFonts w:ascii="Times New Roman" w:hAnsi="Times New Roman"/>
          <w:sz w:val="24"/>
          <w:szCs w:val="24"/>
        </w:rPr>
        <w:t>астол</w:t>
      </w:r>
      <w:r>
        <w:rPr>
          <w:rFonts w:ascii="Times New Roman" w:hAnsi="Times New Roman"/>
          <w:sz w:val="24"/>
          <w:szCs w:val="24"/>
        </w:rPr>
        <w:t>. к</w:t>
      </w:r>
      <w:r w:rsidRPr="003A3A0D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.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Остроумов.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480 с.</w:t>
      </w:r>
    </w:p>
    <w:p w:rsidR="00F8234C" w:rsidRPr="003A3A0D" w:rsidRDefault="00F8234C" w:rsidP="00F823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34C" w:rsidRPr="00155AC8" w:rsidRDefault="00F8234C" w:rsidP="00F8234C">
      <w:pPr>
        <w:pStyle w:val="1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Интернет-ресурсы"/>
      <w:bookmarkStart w:id="3" w:name="_Toc433293700"/>
      <w:bookmarkEnd w:id="2"/>
      <w:r w:rsidRPr="00155AC8">
        <w:rPr>
          <w:rStyle w:val="c0"/>
          <w:rFonts w:ascii="Times New Roman" w:hAnsi="Times New Roman"/>
          <w:sz w:val="24"/>
          <w:szCs w:val="24"/>
        </w:rPr>
        <w:t>Интернет-ресурсы</w:t>
      </w:r>
      <w:bookmarkEnd w:id="3"/>
      <w:r>
        <w:rPr>
          <w:rStyle w:val="c0"/>
          <w:rFonts w:ascii="Times New Roman" w:hAnsi="Times New Roman"/>
          <w:sz w:val="24"/>
          <w:szCs w:val="24"/>
        </w:rPr>
        <w:t>:</w:t>
      </w:r>
    </w:p>
    <w:p w:rsidR="00F8234C" w:rsidRPr="003A3A0D" w:rsidRDefault="00F8234C" w:rsidP="00F8234C">
      <w:pPr>
        <w:pStyle w:val="c4"/>
        <w:shd w:val="clear" w:color="auto" w:fill="FFFFFF"/>
        <w:spacing w:before="0" w:after="0"/>
        <w:ind w:firstLine="709"/>
        <w:jc w:val="both"/>
      </w:pPr>
      <w:r w:rsidRPr="003A3A0D">
        <w:rPr>
          <w:rStyle w:val="c0"/>
        </w:rPr>
        <w:t>1.</w:t>
      </w:r>
      <w:hyperlink r:id="rId53" w:history="1">
        <w:r w:rsidRPr="003A3A0D">
          <w:rPr>
            <w:rStyle w:val="afb"/>
            <w:rFonts w:eastAsiaTheme="majorEastAsia"/>
          </w:rPr>
          <w:t>http://school-collection.edu.ru/</w:t>
        </w:r>
      </w:hyperlink>
      <w:r w:rsidRPr="003A3A0D">
        <w:rPr>
          <w:rStyle w:val="c0"/>
        </w:rPr>
        <w:t> - Единая коллекция цифровых образовательных ресурсов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2.</w:t>
      </w:r>
      <w:hyperlink r:id="rId54" w:history="1">
        <w:r w:rsidRPr="003A3A0D">
          <w:rPr>
            <w:rStyle w:val="afb"/>
            <w:rFonts w:eastAsiaTheme="majorEastAsia"/>
          </w:rPr>
          <w:t xml:space="preserve"> </w:t>
        </w:r>
        <w:r w:rsidRPr="003A3A0D">
          <w:rPr>
            <w:rStyle w:val="afb"/>
            <w:rFonts w:eastAsiaTheme="majorEastAsia"/>
            <w:lang w:val="en-US"/>
          </w:rPr>
          <w:t>http</w:t>
        </w:r>
        <w:r w:rsidRPr="003A3A0D">
          <w:rPr>
            <w:rStyle w:val="afb"/>
            <w:rFonts w:eastAsiaTheme="majorEastAsia"/>
          </w:rPr>
          <w:t>://him.1september.ru/</w:t>
        </w:r>
      </w:hyperlink>
      <w:r w:rsidRPr="003A3A0D">
        <w:rPr>
          <w:rStyle w:val="c0"/>
        </w:rPr>
        <w:t>  - электронная версия газеты "Химия" приложение к "1 сентября"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3.</w:t>
      </w:r>
      <w:hyperlink r:id="rId55" w:history="1">
        <w:r w:rsidRPr="00A44964">
          <w:rPr>
            <w:rStyle w:val="afb"/>
            <w:rFonts w:eastAsiaTheme="majorEastAsia"/>
          </w:rPr>
          <w:t xml:space="preserve"> http://pedsovet.org/</w:t>
        </w:r>
      </w:hyperlink>
      <w:r w:rsidRPr="003A3A0D">
        <w:rPr>
          <w:rStyle w:val="c0"/>
        </w:rPr>
        <w:t> - Педсовет.org. Живое пространство образования. Интернет-ресурс содержит теоретические и практические материалы для проведения уроков, внеклассных мероприятий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  <w:lang w:val="en-US"/>
        </w:rPr>
        <w:t>4.</w:t>
      </w:r>
      <w:r w:rsidRPr="00155AC8">
        <w:rPr>
          <w:rStyle w:val="c2"/>
          <w:lang w:val="en-US"/>
        </w:rPr>
        <w:t xml:space="preserve"> </w:t>
      </w:r>
      <w:hyperlink r:id="rId56" w:history="1">
        <w:r w:rsidRPr="003A3A0D">
          <w:rPr>
            <w:rStyle w:val="afb"/>
            <w:rFonts w:eastAsiaTheme="majorEastAsia"/>
            <w:lang w:val="en-US"/>
          </w:rPr>
          <w:t>http://www.uroki.net/ - UROKI.NET</w:t>
        </w:r>
      </w:hyperlink>
      <w:r w:rsidRPr="003A3A0D">
        <w:rPr>
          <w:rStyle w:val="c0"/>
          <w:lang w:val="en-US"/>
        </w:rPr>
        <w:t xml:space="preserve">. </w:t>
      </w:r>
      <w:r w:rsidRPr="003A3A0D">
        <w:rPr>
          <w:rStyle w:val="c0"/>
        </w:rPr>
        <w:t>На страницах этого сайта Вы найдете поурочное и тематическое планирование, открытые уроки, сценарии школьных праздников классные часы, методические разработки, конспекты уроков, лабораторные, контрольные работы и множество других материалов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</w:pPr>
      <w:r w:rsidRPr="003A3A0D">
        <w:rPr>
          <w:rStyle w:val="c2"/>
        </w:rPr>
        <w:t>5.</w:t>
      </w:r>
      <w:hyperlink r:id="rId57" w:history="1">
        <w:r w:rsidRPr="00A44964">
          <w:rPr>
            <w:rStyle w:val="afb"/>
            <w:rFonts w:eastAsiaTheme="majorEastAsia"/>
          </w:rPr>
          <w:t xml:space="preserve">  http://festival.1september.ru/subjects/4/</w:t>
        </w:r>
      </w:hyperlink>
      <w:r w:rsidRPr="003A3A0D">
        <w:rPr>
          <w:rStyle w:val="c0"/>
        </w:rPr>
        <w:t> - Фестиваль педагогических идей "Открытый урок". Разработки уроков по химии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6. </w:t>
      </w:r>
      <w:hyperlink r:id="rId58" w:history="1">
        <w:r w:rsidRPr="003A3A0D">
          <w:rPr>
            <w:rStyle w:val="afb"/>
            <w:rFonts w:eastAsiaTheme="majorEastAsia"/>
          </w:rPr>
          <w:t>http://som.fsio.ru/subject.asp?id=10000755</w:t>
        </w:r>
      </w:hyperlink>
      <w:r w:rsidRPr="003A3A0D">
        <w:rPr>
          <w:rStyle w:val="c0"/>
        </w:rPr>
        <w:t> - Сетевое объединение методистов – это сайт, предназначенный для методической поддержки учителей-предметников. В нем размещаются различные материалы по химии: методические разработки уроков, лабораторные работы, тесты и контрольные работы, олимпиады, видеоопыты, химические задачи, интернет-учебники по химии и многое другое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7.</w:t>
      </w:r>
      <w:hyperlink r:id="rId59" w:history="1">
        <w:r w:rsidRPr="003A3A0D">
          <w:rPr>
            <w:rStyle w:val="afb"/>
            <w:rFonts w:eastAsiaTheme="majorEastAsia"/>
          </w:rPr>
          <w:t>http://schools.perm.ru/</w:t>
        </w:r>
      </w:hyperlink>
      <w:r w:rsidRPr="003A3A0D">
        <w:rPr>
          <w:rStyle w:val="c0"/>
        </w:rPr>
        <w:t> - Пермский городской школьный портал. Педагоги на портале смогут найти разработки уроков и различных мероприятий, а так же последние новости в сфере образования Пермского края</w:t>
      </w:r>
    </w:p>
    <w:p w:rsidR="00F8234C" w:rsidRPr="003A3A0D" w:rsidRDefault="00FA4D30" w:rsidP="00F8234C">
      <w:pPr>
        <w:pStyle w:val="c5"/>
        <w:shd w:val="clear" w:color="auto" w:fill="FFFFFF"/>
        <w:spacing w:before="0" w:after="0"/>
        <w:ind w:firstLine="709"/>
        <w:jc w:val="both"/>
      </w:pPr>
      <w:hyperlink r:id="rId60" w:history="1">
        <w:r w:rsidR="00F8234C">
          <w:rPr>
            <w:rStyle w:val="afb"/>
            <w:rFonts w:eastAsiaTheme="majorEastAsia"/>
          </w:rPr>
          <w:t>8.</w:t>
        </w:r>
        <w:r w:rsidR="00F8234C" w:rsidRPr="003A3A0D">
          <w:rPr>
            <w:rStyle w:val="afb"/>
            <w:rFonts w:eastAsiaTheme="majorEastAsia"/>
          </w:rPr>
          <w:t>http://www.alhimik.ru/</w:t>
        </w:r>
      </w:hyperlink>
      <w:r w:rsidR="00F8234C" w:rsidRPr="003A3A0D">
        <w:rPr>
          <w:rStyle w:val="c0"/>
        </w:rPr>
        <w:t xml:space="preserve"> - АЛХИМИК. Электронный журнал для преподавателей, школьников и студентов, изучающих химию. Включает методические рекомендации для </w:t>
      </w:r>
      <w:r w:rsidR="00F8234C" w:rsidRPr="003A3A0D">
        <w:rPr>
          <w:rStyle w:val="c0"/>
        </w:rPr>
        <w:lastRenderedPageBreak/>
        <w:t>учителей химии, справочники, биографии великих химиков, разделы "Веселая химия", "Химия на каждый день" и много другой интересной и полезной информации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9. </w:t>
      </w:r>
      <w:hyperlink r:id="rId61" w:history="1">
        <w:r w:rsidRPr="003A3A0D">
          <w:rPr>
            <w:rStyle w:val="afb"/>
            <w:rFonts w:eastAsiaTheme="majorEastAsia"/>
          </w:rPr>
          <w:t>http://www.chemistry.narod.ru/</w:t>
        </w:r>
      </w:hyperlink>
      <w:r w:rsidRPr="003A3A0D">
        <w:rPr>
          <w:rStyle w:val="c0"/>
        </w:rPr>
        <w:t> - Мир химии. Содержит химические справочники, историю создания и развития периодической системы элементов (ссылка "Музей"), описание химических опытов с различными элементами, сведения из основных областей химии (ограническая, агрохимия, геохимия, экохимия, аналитическая химия, фотохимия, термохимия, нефтехимия), раздел химических новостей, ссылки на полезные ресурсы Интернета и т.д.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10.</w:t>
      </w:r>
      <w:hyperlink r:id="rId62" w:history="1">
        <w:r w:rsidRPr="003A3A0D">
          <w:rPr>
            <w:rStyle w:val="afb"/>
            <w:rFonts w:eastAsiaTheme="majorEastAsia"/>
          </w:rPr>
          <w:t>http://hemi.wallst.ru/</w:t>
        </w:r>
      </w:hyperlink>
      <w:r w:rsidRPr="003A3A0D">
        <w:rPr>
          <w:rStyle w:val="c0"/>
        </w:rPr>
        <w:t> - Химия. Образовательный сайт для школьников и студентов. Электронный учебник по химии для средней школы, пригодный для использования как в обычных, так и в специализированных классах, а также для повторения материала в выпускном классе и для подготовки к экзаменам. На сайте опубликован ряд приложений: таблица Менделеева, таблица электроотрицательностей элементов, электронные конфигурации элементов и др., а также задачи для самостоятельного решения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11.</w:t>
      </w:r>
      <w:hyperlink r:id="rId63" w:history="1">
        <w:r w:rsidRPr="003A3A0D">
          <w:rPr>
            <w:rStyle w:val="afb"/>
            <w:rFonts w:eastAsiaTheme="majorEastAsia"/>
          </w:rPr>
          <w:t>http://www.college.ru/chemistry/</w:t>
        </w:r>
      </w:hyperlink>
      <w:r w:rsidRPr="003A3A0D">
        <w:rPr>
          <w:rStyle w:val="c0"/>
        </w:rPr>
        <w:t> - Открытый Колледж: Химия. Электронный учебник по химии (неорганическая, органическая, ядерная химия, химия окружающей среды, биохимия); содержит большое количество дополнительного материала. Учебник сопровождается справочными таблицами, приводится подробный разбор типовых задач, представлен большой набор задач для самостоятельного решения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12. </w:t>
      </w:r>
      <w:hyperlink r:id="rId64" w:history="1">
        <w:r w:rsidRPr="003A3A0D">
          <w:rPr>
            <w:rStyle w:val="afb"/>
            <w:rFonts w:eastAsiaTheme="majorEastAsia"/>
          </w:rPr>
          <w:t>http://www.chemistry.ssu.samara.ru/</w:t>
        </w:r>
      </w:hyperlink>
      <w:r w:rsidRPr="003A3A0D">
        <w:rPr>
          <w:rStyle w:val="c0"/>
        </w:rPr>
        <w:t> -  Органическая химия - учебник для средней школы.  В учебнике излагаются теоретические основы органической химии и сведения об основных классах органических веществ. Приводятся рекомендации по решению задач. Учебные тексты сопровождаются большим количеством графических иллюстраций и анимаций, в том числе трехмерных</w:t>
      </w:r>
    </w:p>
    <w:p w:rsidR="00F8234C" w:rsidRPr="003A3A0D" w:rsidRDefault="00FA4D30" w:rsidP="00F8234C">
      <w:pPr>
        <w:pStyle w:val="c5"/>
        <w:shd w:val="clear" w:color="auto" w:fill="FFFFFF"/>
        <w:spacing w:before="0" w:after="0"/>
        <w:ind w:firstLine="709"/>
        <w:jc w:val="both"/>
      </w:pPr>
      <w:hyperlink r:id="rId65" w:history="1">
        <w:r w:rsidR="00F8234C">
          <w:rPr>
            <w:rStyle w:val="afb"/>
            <w:rFonts w:eastAsiaTheme="majorEastAsia"/>
          </w:rPr>
          <w:t>13.</w:t>
        </w:r>
        <w:r w:rsidR="00F8234C" w:rsidRPr="003A3A0D">
          <w:rPr>
            <w:rStyle w:val="afb"/>
            <w:rFonts w:eastAsiaTheme="majorEastAsia"/>
            <w:lang w:val="en-US"/>
          </w:rPr>
          <w:t>http</w:t>
        </w:r>
        <w:r w:rsidR="00F8234C" w:rsidRPr="003A3A0D">
          <w:rPr>
            <w:rStyle w:val="afb"/>
            <w:rFonts w:eastAsiaTheme="majorEastAsia"/>
          </w:rPr>
          <w:t>://www.informika.ru/text/database/chemy/Rus/chemy.html</w:t>
        </w:r>
      </w:hyperlink>
      <w:r w:rsidR="00F8234C" w:rsidRPr="003A3A0D">
        <w:rPr>
          <w:rStyle w:val="c0"/>
        </w:rPr>
        <w:t> - Электронные учебники по общей химии, неорганической химии, органической химииПредоставляются справочные материалы (словарь химических терминов, справочные таблицы, биографии великих химиков, история химии), а также тестовые вопросы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14.</w:t>
      </w:r>
      <w:hyperlink r:id="rId66" w:history="1">
        <w:r w:rsidRPr="003A3A0D">
          <w:rPr>
            <w:rStyle w:val="afb"/>
            <w:rFonts w:eastAsiaTheme="majorEastAsia"/>
          </w:rPr>
          <w:t>http://www.edu.yar.ru/russian/cources/chem/</w:t>
        </w:r>
      </w:hyperlink>
      <w:r w:rsidRPr="003A3A0D">
        <w:rPr>
          <w:rStyle w:val="c0"/>
        </w:rPr>
        <w:t> - Химическая страничка Ярославского Центра телекоммуникаций и информационных систем в образовании. Задачи для олимпиад по химии, описание интересных химических опытов, словарь химических терминов, сведения из геохимии (происхождение и химический состав некоторых минералов)</w:t>
      </w:r>
    </w:p>
    <w:p w:rsidR="00F8234C" w:rsidRDefault="00F8234C" w:rsidP="00F8234C">
      <w:pPr>
        <w:pStyle w:val="c5"/>
        <w:shd w:val="clear" w:color="auto" w:fill="FFFFFF"/>
        <w:spacing w:before="0" w:after="0"/>
        <w:ind w:firstLine="709"/>
        <w:jc w:val="both"/>
        <w:rPr>
          <w:rStyle w:val="c0"/>
        </w:rPr>
        <w:sectPr w:rsidR="00F8234C" w:rsidSect="00F823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A3A0D">
        <w:rPr>
          <w:rStyle w:val="c2"/>
        </w:rPr>
        <w:t>15.</w:t>
      </w:r>
      <w:hyperlink r:id="rId67" w:history="1">
        <w:r w:rsidRPr="003A3A0D">
          <w:rPr>
            <w:rStyle w:val="afb"/>
            <w:rFonts w:eastAsiaTheme="majorEastAsia"/>
          </w:rPr>
          <w:t>http://rostest.runnet.ru/cgi-bin/topic.cgi?topic=Chemistry</w:t>
        </w:r>
      </w:hyperlink>
      <w:r w:rsidRPr="003A3A0D">
        <w:rPr>
          <w:rStyle w:val="c0"/>
        </w:rPr>
        <w:t> - Образовательный сервер тестирования. Бесплатное оn-line тестирование по химии, требует регистрации в системе. Тестовые задания включают в себя составление уравнений и выбор условий проведения химических реакций, классификацию элементов и сложных веществ, вопросы по структуре молекул, количественный расчет реагентов, способы идентификации веществ</w:t>
      </w:r>
      <w:r>
        <w:rPr>
          <w:rStyle w:val="c0"/>
        </w:rPr>
        <w:t>.</w:t>
      </w:r>
    </w:p>
    <w:p w:rsidR="00F8234C" w:rsidRPr="00EA5064" w:rsidRDefault="00F8234C" w:rsidP="00F8234C">
      <w:pPr>
        <w:pStyle w:val="c5"/>
        <w:shd w:val="clear" w:color="auto" w:fill="FFFFFF"/>
        <w:spacing w:before="0" w:after="0"/>
        <w:jc w:val="both"/>
        <w:rPr>
          <w:b/>
          <w:bCs/>
        </w:rPr>
      </w:pPr>
    </w:p>
    <w:sectPr w:rsidR="00F8234C" w:rsidRPr="00EA5064" w:rsidSect="003C067C">
      <w:pgSz w:w="16838" w:h="11906" w:orient="landscape"/>
      <w:pgMar w:top="1134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1F4" w:rsidRDefault="007A11F4" w:rsidP="00F07DCF">
      <w:pPr>
        <w:spacing w:after="0" w:line="240" w:lineRule="auto"/>
      </w:pPr>
      <w:r>
        <w:separator/>
      </w:r>
    </w:p>
  </w:endnote>
  <w:endnote w:type="continuationSeparator" w:id="1">
    <w:p w:rsidR="007A11F4" w:rsidRDefault="007A11F4" w:rsidP="00F0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1654"/>
      <w:docPartObj>
        <w:docPartGallery w:val="Page Numbers (Bottom of Page)"/>
        <w:docPartUnique/>
      </w:docPartObj>
    </w:sdtPr>
    <w:sdtContent>
      <w:p w:rsidR="00EA2FE4" w:rsidRDefault="00EA2FE4">
        <w:pPr>
          <w:pStyle w:val="aff"/>
          <w:jc w:val="right"/>
        </w:pPr>
        <w:fldSimple w:instr=" PAGE   \* MERGEFORMAT ">
          <w:r w:rsidR="00A8512C">
            <w:rPr>
              <w:noProof/>
            </w:rPr>
            <w:t>16</w:t>
          </w:r>
        </w:fldSimple>
      </w:p>
    </w:sdtContent>
  </w:sdt>
  <w:p w:rsidR="00EA2FE4" w:rsidRDefault="00EA2FE4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1F4" w:rsidRDefault="007A11F4" w:rsidP="00F07DCF">
      <w:pPr>
        <w:spacing w:after="0" w:line="240" w:lineRule="auto"/>
      </w:pPr>
      <w:r>
        <w:separator/>
      </w:r>
    </w:p>
  </w:footnote>
  <w:footnote w:type="continuationSeparator" w:id="1">
    <w:p w:rsidR="007A11F4" w:rsidRDefault="007A11F4" w:rsidP="00F07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731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7B19EC"/>
    <w:multiLevelType w:val="hybridMultilevel"/>
    <w:tmpl w:val="AD4489EC"/>
    <w:lvl w:ilvl="0" w:tplc="C3E822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9C0A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4ED6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D804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D0B7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09E2B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ACDC1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3E40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9329B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9C2DD9"/>
    <w:multiLevelType w:val="hybridMultilevel"/>
    <w:tmpl w:val="2BE2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765BE"/>
    <w:multiLevelType w:val="hybridMultilevel"/>
    <w:tmpl w:val="C07C0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17ED2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4083D"/>
    <w:multiLevelType w:val="hybridMultilevel"/>
    <w:tmpl w:val="953EDF96"/>
    <w:lvl w:ilvl="0" w:tplc="0F605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2A34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114DF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B3268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7F013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5826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0CAC0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505E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380D6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EB75F7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6185E"/>
    <w:multiLevelType w:val="hybridMultilevel"/>
    <w:tmpl w:val="5754B7F4"/>
    <w:lvl w:ilvl="0" w:tplc="617E8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2108F3"/>
    <w:multiLevelType w:val="hybridMultilevel"/>
    <w:tmpl w:val="71B6CFF0"/>
    <w:lvl w:ilvl="0" w:tplc="3ACADF62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9">
    <w:nsid w:val="139274E0"/>
    <w:multiLevelType w:val="multilevel"/>
    <w:tmpl w:val="14D80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261365"/>
    <w:multiLevelType w:val="hybridMultilevel"/>
    <w:tmpl w:val="506A5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9F14C6"/>
    <w:multiLevelType w:val="hybridMultilevel"/>
    <w:tmpl w:val="23CE0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28238E"/>
    <w:multiLevelType w:val="multilevel"/>
    <w:tmpl w:val="53600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47B5F"/>
    <w:multiLevelType w:val="hybridMultilevel"/>
    <w:tmpl w:val="59CC47F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28D77005"/>
    <w:multiLevelType w:val="hybridMultilevel"/>
    <w:tmpl w:val="30F2FE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50BB7"/>
    <w:multiLevelType w:val="hybridMultilevel"/>
    <w:tmpl w:val="7A34A81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5E1F6E"/>
    <w:multiLevelType w:val="hybridMultilevel"/>
    <w:tmpl w:val="EA74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300635"/>
    <w:multiLevelType w:val="hybridMultilevel"/>
    <w:tmpl w:val="B97EC27C"/>
    <w:lvl w:ilvl="0" w:tplc="879E1D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DE52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76D08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E9AF1B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13ED9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C647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A4067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048B7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98807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A624AD"/>
    <w:multiLevelType w:val="hybridMultilevel"/>
    <w:tmpl w:val="B9988F1E"/>
    <w:lvl w:ilvl="0" w:tplc="1AE292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357516"/>
    <w:multiLevelType w:val="multilevel"/>
    <w:tmpl w:val="5CBE6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6D5C88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1494D5B"/>
    <w:multiLevelType w:val="hybridMultilevel"/>
    <w:tmpl w:val="547C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E6FEA"/>
    <w:multiLevelType w:val="hybridMultilevel"/>
    <w:tmpl w:val="DA56A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F43B7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6FB617C"/>
    <w:multiLevelType w:val="hybridMultilevel"/>
    <w:tmpl w:val="CD3E3E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938D6"/>
    <w:multiLevelType w:val="multilevel"/>
    <w:tmpl w:val="3B2E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64E12"/>
    <w:multiLevelType w:val="hybridMultilevel"/>
    <w:tmpl w:val="761C7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955CA2"/>
    <w:multiLevelType w:val="hybridMultilevel"/>
    <w:tmpl w:val="10B0AE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0949CA"/>
    <w:multiLevelType w:val="hybridMultilevel"/>
    <w:tmpl w:val="8174B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F7C7E"/>
    <w:multiLevelType w:val="hybridMultilevel"/>
    <w:tmpl w:val="22FA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62D3C"/>
    <w:multiLevelType w:val="hybridMultilevel"/>
    <w:tmpl w:val="2A9C059A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AD5277"/>
    <w:multiLevelType w:val="hybridMultilevel"/>
    <w:tmpl w:val="C0E82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091217"/>
    <w:multiLevelType w:val="hybridMultilevel"/>
    <w:tmpl w:val="2EB4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61AE164F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C0407D"/>
    <w:multiLevelType w:val="hybridMultilevel"/>
    <w:tmpl w:val="EC24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1E2A4F"/>
    <w:multiLevelType w:val="hybridMultilevel"/>
    <w:tmpl w:val="F6CEF250"/>
    <w:lvl w:ilvl="0" w:tplc="E19EF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8C5D57"/>
    <w:multiLevelType w:val="hybridMultilevel"/>
    <w:tmpl w:val="045C9F4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817A8"/>
    <w:multiLevelType w:val="hybridMultilevel"/>
    <w:tmpl w:val="95BCB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252B8"/>
    <w:multiLevelType w:val="hybridMultilevel"/>
    <w:tmpl w:val="54A8288E"/>
    <w:lvl w:ilvl="0" w:tplc="576EA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7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10B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A0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E6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6B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D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2A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C303F24"/>
    <w:multiLevelType w:val="hybridMultilevel"/>
    <w:tmpl w:val="AD4489EC"/>
    <w:lvl w:ilvl="0" w:tplc="C3E822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9C0A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4ED6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D804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D0B7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09E2B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ACDC1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3E40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9329B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F603BA"/>
    <w:multiLevelType w:val="multilevel"/>
    <w:tmpl w:val="5C82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62236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>
    <w:nsid w:val="7DAE56D8"/>
    <w:multiLevelType w:val="hybridMultilevel"/>
    <w:tmpl w:val="C83426C2"/>
    <w:lvl w:ilvl="0" w:tplc="8C4A6FEA">
      <w:start w:val="3"/>
      <w:numFmt w:val="decimal"/>
      <w:lvlText w:val="%1)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num w:numId="1">
    <w:abstractNumId w:val="22"/>
  </w:num>
  <w:num w:numId="2">
    <w:abstractNumId w:val="40"/>
  </w:num>
  <w:num w:numId="3">
    <w:abstractNumId w:val="1"/>
  </w:num>
  <w:num w:numId="4">
    <w:abstractNumId w:val="4"/>
  </w:num>
  <w:num w:numId="5">
    <w:abstractNumId w:val="6"/>
  </w:num>
  <w:num w:numId="6">
    <w:abstractNumId w:val="34"/>
  </w:num>
  <w:num w:numId="7">
    <w:abstractNumId w:val="11"/>
  </w:num>
  <w:num w:numId="8">
    <w:abstractNumId w:val="16"/>
  </w:num>
  <w:num w:numId="9">
    <w:abstractNumId w:val="2"/>
  </w:num>
  <w:num w:numId="10">
    <w:abstractNumId w:val="14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37"/>
  </w:num>
  <w:num w:numId="16">
    <w:abstractNumId w:val="35"/>
  </w:num>
  <w:num w:numId="17">
    <w:abstractNumId w:val="21"/>
  </w:num>
  <w:num w:numId="18">
    <w:abstractNumId w:val="28"/>
  </w:num>
  <w:num w:numId="19">
    <w:abstractNumId w:val="19"/>
  </w:num>
  <w:num w:numId="20">
    <w:abstractNumId w:val="39"/>
  </w:num>
  <w:num w:numId="21">
    <w:abstractNumId w:val="7"/>
  </w:num>
  <w:num w:numId="22">
    <w:abstractNumId w:val="20"/>
  </w:num>
  <w:num w:numId="23">
    <w:abstractNumId w:val="0"/>
  </w:num>
  <w:num w:numId="24">
    <w:abstractNumId w:val="23"/>
  </w:num>
  <w:num w:numId="25">
    <w:abstractNumId w:val="32"/>
  </w:num>
  <w:num w:numId="26">
    <w:abstractNumId w:val="42"/>
  </w:num>
  <w:num w:numId="27">
    <w:abstractNumId w:val="15"/>
  </w:num>
  <w:num w:numId="28">
    <w:abstractNumId w:val="43"/>
  </w:num>
  <w:num w:numId="29">
    <w:abstractNumId w:val="31"/>
  </w:num>
  <w:num w:numId="30">
    <w:abstractNumId w:val="9"/>
  </w:num>
  <w:num w:numId="31">
    <w:abstractNumId w:val="8"/>
  </w:num>
  <w:num w:numId="32">
    <w:abstractNumId w:val="12"/>
  </w:num>
  <w:num w:numId="33">
    <w:abstractNumId w:val="33"/>
  </w:num>
  <w:num w:numId="34">
    <w:abstractNumId w:val="30"/>
  </w:num>
  <w:num w:numId="35">
    <w:abstractNumId w:val="25"/>
  </w:num>
  <w:num w:numId="36">
    <w:abstractNumId w:val="41"/>
  </w:num>
  <w:num w:numId="37">
    <w:abstractNumId w:val="27"/>
  </w:num>
  <w:num w:numId="38">
    <w:abstractNumId w:val="36"/>
  </w:num>
  <w:num w:numId="39">
    <w:abstractNumId w:val="13"/>
  </w:num>
  <w:num w:numId="40">
    <w:abstractNumId w:val="38"/>
  </w:num>
  <w:num w:numId="41">
    <w:abstractNumId w:val="24"/>
  </w:num>
  <w:num w:numId="42">
    <w:abstractNumId w:val="26"/>
  </w:num>
  <w:num w:numId="43">
    <w:abstractNumId w:val="10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3841"/>
    <w:rsid w:val="00012507"/>
    <w:rsid w:val="000471F2"/>
    <w:rsid w:val="000477B2"/>
    <w:rsid w:val="00080FF2"/>
    <w:rsid w:val="000864EC"/>
    <w:rsid w:val="000901AF"/>
    <w:rsid w:val="00092F58"/>
    <w:rsid w:val="000A1A61"/>
    <w:rsid w:val="000B0849"/>
    <w:rsid w:val="000B1F28"/>
    <w:rsid w:val="000D7D0D"/>
    <w:rsid w:val="000F6EDF"/>
    <w:rsid w:val="000F6FC3"/>
    <w:rsid w:val="000F74DD"/>
    <w:rsid w:val="00123DF7"/>
    <w:rsid w:val="00131F14"/>
    <w:rsid w:val="00137B47"/>
    <w:rsid w:val="00157966"/>
    <w:rsid w:val="00160D67"/>
    <w:rsid w:val="00176CF9"/>
    <w:rsid w:val="001E1FC0"/>
    <w:rsid w:val="00221020"/>
    <w:rsid w:val="002271A9"/>
    <w:rsid w:val="002747F4"/>
    <w:rsid w:val="002907E0"/>
    <w:rsid w:val="002B2DD4"/>
    <w:rsid w:val="002C4B3E"/>
    <w:rsid w:val="002D25EF"/>
    <w:rsid w:val="002D356E"/>
    <w:rsid w:val="002D4DC2"/>
    <w:rsid w:val="002E32C5"/>
    <w:rsid w:val="002E4B86"/>
    <w:rsid w:val="00310BDD"/>
    <w:rsid w:val="00330A47"/>
    <w:rsid w:val="00352477"/>
    <w:rsid w:val="00366F2E"/>
    <w:rsid w:val="00373841"/>
    <w:rsid w:val="0037553F"/>
    <w:rsid w:val="00377C6E"/>
    <w:rsid w:val="0039733D"/>
    <w:rsid w:val="003B3F44"/>
    <w:rsid w:val="003C067C"/>
    <w:rsid w:val="003E3F52"/>
    <w:rsid w:val="00450BE6"/>
    <w:rsid w:val="00462D2D"/>
    <w:rsid w:val="004852E6"/>
    <w:rsid w:val="00490965"/>
    <w:rsid w:val="00492079"/>
    <w:rsid w:val="004F3D1D"/>
    <w:rsid w:val="00500B69"/>
    <w:rsid w:val="005323A2"/>
    <w:rsid w:val="00543BB0"/>
    <w:rsid w:val="005457DE"/>
    <w:rsid w:val="00553D13"/>
    <w:rsid w:val="00556CB5"/>
    <w:rsid w:val="005928C7"/>
    <w:rsid w:val="005B14D0"/>
    <w:rsid w:val="005B4154"/>
    <w:rsid w:val="005C468E"/>
    <w:rsid w:val="005D773A"/>
    <w:rsid w:val="005F080B"/>
    <w:rsid w:val="005F4C36"/>
    <w:rsid w:val="005F7CB4"/>
    <w:rsid w:val="00614031"/>
    <w:rsid w:val="00631E95"/>
    <w:rsid w:val="00632930"/>
    <w:rsid w:val="006357D2"/>
    <w:rsid w:val="00642FD0"/>
    <w:rsid w:val="00643975"/>
    <w:rsid w:val="006575E1"/>
    <w:rsid w:val="00662C66"/>
    <w:rsid w:val="00666D9B"/>
    <w:rsid w:val="0069630D"/>
    <w:rsid w:val="006A368E"/>
    <w:rsid w:val="006A6728"/>
    <w:rsid w:val="006A6BDE"/>
    <w:rsid w:val="006B062F"/>
    <w:rsid w:val="006B41C8"/>
    <w:rsid w:val="006B4219"/>
    <w:rsid w:val="006C07BF"/>
    <w:rsid w:val="007031EA"/>
    <w:rsid w:val="00711DB5"/>
    <w:rsid w:val="00730603"/>
    <w:rsid w:val="00730FB0"/>
    <w:rsid w:val="007507F5"/>
    <w:rsid w:val="00752B5A"/>
    <w:rsid w:val="00797E27"/>
    <w:rsid w:val="007A11F4"/>
    <w:rsid w:val="007A37BD"/>
    <w:rsid w:val="007C4319"/>
    <w:rsid w:val="007C5DF0"/>
    <w:rsid w:val="007D101A"/>
    <w:rsid w:val="007F698A"/>
    <w:rsid w:val="00815B43"/>
    <w:rsid w:val="00824974"/>
    <w:rsid w:val="00825E8E"/>
    <w:rsid w:val="0084614C"/>
    <w:rsid w:val="00850B5E"/>
    <w:rsid w:val="008568DF"/>
    <w:rsid w:val="008643D2"/>
    <w:rsid w:val="008745B6"/>
    <w:rsid w:val="0087763C"/>
    <w:rsid w:val="00886F2A"/>
    <w:rsid w:val="00891658"/>
    <w:rsid w:val="0089527C"/>
    <w:rsid w:val="00896397"/>
    <w:rsid w:val="0089787B"/>
    <w:rsid w:val="008B7E3B"/>
    <w:rsid w:val="008C12CC"/>
    <w:rsid w:val="008C700B"/>
    <w:rsid w:val="008E0DC5"/>
    <w:rsid w:val="00931D1C"/>
    <w:rsid w:val="009325EE"/>
    <w:rsid w:val="00937451"/>
    <w:rsid w:val="00962A92"/>
    <w:rsid w:val="00964DCF"/>
    <w:rsid w:val="009768E6"/>
    <w:rsid w:val="00981A5D"/>
    <w:rsid w:val="009839DE"/>
    <w:rsid w:val="00984F55"/>
    <w:rsid w:val="00994DD8"/>
    <w:rsid w:val="009C2D8A"/>
    <w:rsid w:val="009F7BAE"/>
    <w:rsid w:val="00A035F2"/>
    <w:rsid w:val="00A13CB8"/>
    <w:rsid w:val="00A31BCD"/>
    <w:rsid w:val="00A426D9"/>
    <w:rsid w:val="00A84422"/>
    <w:rsid w:val="00A8512C"/>
    <w:rsid w:val="00AB4088"/>
    <w:rsid w:val="00AC2F65"/>
    <w:rsid w:val="00AC40F7"/>
    <w:rsid w:val="00AE14DB"/>
    <w:rsid w:val="00AE2370"/>
    <w:rsid w:val="00B05BBC"/>
    <w:rsid w:val="00B30ADE"/>
    <w:rsid w:val="00B42A83"/>
    <w:rsid w:val="00B477F8"/>
    <w:rsid w:val="00B72A0B"/>
    <w:rsid w:val="00B8520C"/>
    <w:rsid w:val="00B87B03"/>
    <w:rsid w:val="00B931C5"/>
    <w:rsid w:val="00B975CF"/>
    <w:rsid w:val="00B97C68"/>
    <w:rsid w:val="00BB350A"/>
    <w:rsid w:val="00BC24C6"/>
    <w:rsid w:val="00BF409A"/>
    <w:rsid w:val="00C0076C"/>
    <w:rsid w:val="00C02AF3"/>
    <w:rsid w:val="00C06F29"/>
    <w:rsid w:val="00C136F2"/>
    <w:rsid w:val="00C13C06"/>
    <w:rsid w:val="00C1730A"/>
    <w:rsid w:val="00C20024"/>
    <w:rsid w:val="00C32DA2"/>
    <w:rsid w:val="00C35169"/>
    <w:rsid w:val="00C4354E"/>
    <w:rsid w:val="00C66B13"/>
    <w:rsid w:val="00C721FC"/>
    <w:rsid w:val="00C73D5A"/>
    <w:rsid w:val="00CA5E65"/>
    <w:rsid w:val="00CB3F8C"/>
    <w:rsid w:val="00CD0924"/>
    <w:rsid w:val="00CE2095"/>
    <w:rsid w:val="00D01146"/>
    <w:rsid w:val="00D21C60"/>
    <w:rsid w:val="00D22760"/>
    <w:rsid w:val="00D35DA4"/>
    <w:rsid w:val="00D96446"/>
    <w:rsid w:val="00DA138B"/>
    <w:rsid w:val="00DB6683"/>
    <w:rsid w:val="00DC3789"/>
    <w:rsid w:val="00DD48E5"/>
    <w:rsid w:val="00E06213"/>
    <w:rsid w:val="00E07BE3"/>
    <w:rsid w:val="00E1254B"/>
    <w:rsid w:val="00E14287"/>
    <w:rsid w:val="00E20D76"/>
    <w:rsid w:val="00E255D1"/>
    <w:rsid w:val="00E3069B"/>
    <w:rsid w:val="00E37B02"/>
    <w:rsid w:val="00E74A21"/>
    <w:rsid w:val="00EA2FE4"/>
    <w:rsid w:val="00EA5064"/>
    <w:rsid w:val="00EC6FA5"/>
    <w:rsid w:val="00F07601"/>
    <w:rsid w:val="00F07DCF"/>
    <w:rsid w:val="00F11A4B"/>
    <w:rsid w:val="00F135FB"/>
    <w:rsid w:val="00F33E1D"/>
    <w:rsid w:val="00F415F9"/>
    <w:rsid w:val="00F44EDE"/>
    <w:rsid w:val="00F530B1"/>
    <w:rsid w:val="00F66AB7"/>
    <w:rsid w:val="00F8234C"/>
    <w:rsid w:val="00F96CD8"/>
    <w:rsid w:val="00FA4D30"/>
    <w:rsid w:val="00FB1D1D"/>
    <w:rsid w:val="00FB3B67"/>
    <w:rsid w:val="00FE69D5"/>
    <w:rsid w:val="00FF3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4" type="connector" idref="#AutoShape 95"/>
        <o:r id="V:Rule25" type="connector" idref="#AutoShape 63"/>
        <o:r id="V:Rule26" type="connector" idref="#AutoShape 116"/>
        <o:r id="V:Rule27" type="connector" idref="#AutoShape 114"/>
        <o:r id="V:Rule28" type="connector" idref="#AutoShape 115"/>
        <o:r id="V:Rule29" type="connector" idref="#AutoShape 92"/>
        <o:r id="V:Rule30" type="connector" idref="#AutoShape 109"/>
        <o:r id="V:Rule31" type="connector" idref="#AutoShape 90"/>
        <o:r id="V:Rule32" type="connector" idref="#AutoShape 64"/>
        <o:r id="V:Rule33" type="connector" idref="#AutoShape 110"/>
        <o:r id="V:Rule34" type="connector" idref="#AutoShape 94"/>
        <o:r id="V:Rule35" type="connector" idref="#AutoShape 108"/>
        <o:r id="V:Rule36" type="connector" idref="#AutoShape 91"/>
        <o:r id="V:Rule37" type="connector" idref="#AutoShape 89"/>
        <o:r id="V:Rule38" type="connector" idref="#AutoShape 113"/>
        <o:r id="V:Rule39" type="connector" idref="#AutoShape 79"/>
        <o:r id="V:Rule40" type="connector" idref="#AutoShape 81"/>
        <o:r id="V:Rule41" type="connector" idref="#AutoShape 82"/>
        <o:r id="V:Rule42" type="connector" idref="#AutoShape 80"/>
        <o:r id="V:Rule43" type="connector" idref="#AutoShape 93"/>
        <o:r id="V:Rule44" type="connector" idref="#AutoShape 88"/>
        <o:r id="V:Rule45" type="connector" idref="#AutoShape 96"/>
        <o:r id="V:Rule46" type="connector" idref="#AutoShape 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41"/>
    <w:pPr>
      <w:jc w:val="center"/>
    </w:pPr>
    <w:rPr>
      <w:rFonts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461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1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1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1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14C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1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1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14C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1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61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61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4614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4614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4614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4614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4614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4614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4614C"/>
    <w:pPr>
      <w:spacing w:before="240" w:after="60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4614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4614C"/>
    <w:pPr>
      <w:spacing w:after="60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4614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4614C"/>
    <w:rPr>
      <w:b/>
      <w:bCs/>
    </w:rPr>
  </w:style>
  <w:style w:type="character" w:styleId="a8">
    <w:name w:val="Emphasis"/>
    <w:basedOn w:val="a0"/>
    <w:uiPriority w:val="20"/>
    <w:qFormat/>
    <w:rsid w:val="0084614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84614C"/>
    <w:rPr>
      <w:szCs w:val="32"/>
    </w:rPr>
  </w:style>
  <w:style w:type="paragraph" w:styleId="ab">
    <w:name w:val="List Paragraph"/>
    <w:basedOn w:val="a"/>
    <w:uiPriority w:val="34"/>
    <w:qFormat/>
    <w:rsid w:val="008461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614C"/>
    <w:rPr>
      <w:i/>
    </w:rPr>
  </w:style>
  <w:style w:type="character" w:customStyle="1" w:styleId="22">
    <w:name w:val="Цитата 2 Знак"/>
    <w:basedOn w:val="a0"/>
    <w:link w:val="21"/>
    <w:uiPriority w:val="29"/>
    <w:rsid w:val="0084614C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4614C"/>
    <w:pPr>
      <w:ind w:left="720" w:right="720"/>
    </w:pPr>
    <w:rPr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84614C"/>
    <w:rPr>
      <w:b/>
      <w:i/>
      <w:sz w:val="24"/>
    </w:rPr>
  </w:style>
  <w:style w:type="character" w:styleId="ae">
    <w:name w:val="Subtle Emphasis"/>
    <w:uiPriority w:val="19"/>
    <w:qFormat/>
    <w:rsid w:val="0084614C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4614C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4614C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4614C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4614C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84614C"/>
    <w:pPr>
      <w:outlineLvl w:val="9"/>
    </w:pPr>
  </w:style>
  <w:style w:type="table" w:styleId="af4">
    <w:name w:val="Table Grid"/>
    <w:basedOn w:val="a1"/>
    <w:uiPriority w:val="39"/>
    <w:rsid w:val="00373841"/>
    <w:pPr>
      <w:spacing w:after="0" w:line="240" w:lineRule="auto"/>
      <w:jc w:val="center"/>
    </w:pPr>
    <w:rPr>
      <w:rFonts w:cstheme="minorBidi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3738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4"/>
    <w:uiPriority w:val="59"/>
    <w:rsid w:val="00373841"/>
    <w:pPr>
      <w:spacing w:after="0" w:line="240" w:lineRule="auto"/>
    </w:pPr>
    <w:rPr>
      <w:rFonts w:ascii="Times New Roman" w:hAnsi="Times New Roman" w:cstheme="minorBidi"/>
      <w:sz w:val="28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7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73841"/>
    <w:rPr>
      <w:rFonts w:ascii="Tahoma" w:hAnsi="Tahoma" w:cs="Tahoma"/>
      <w:sz w:val="16"/>
      <w:szCs w:val="16"/>
      <w:lang w:val="ru-RU" w:bidi="ar-SA"/>
    </w:rPr>
  </w:style>
  <w:style w:type="paragraph" w:customStyle="1" w:styleId="Default">
    <w:name w:val="Default"/>
    <w:rsid w:val="006A368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character" w:customStyle="1" w:styleId="apple-converted-space">
    <w:name w:val="apple-converted-space"/>
    <w:basedOn w:val="a0"/>
    <w:rsid w:val="002747F4"/>
  </w:style>
  <w:style w:type="character" w:customStyle="1" w:styleId="grame">
    <w:name w:val="grame"/>
    <w:basedOn w:val="a0"/>
    <w:rsid w:val="002747F4"/>
  </w:style>
  <w:style w:type="character" w:customStyle="1" w:styleId="spelle">
    <w:name w:val="spelle"/>
    <w:basedOn w:val="a0"/>
    <w:rsid w:val="002747F4"/>
  </w:style>
  <w:style w:type="paragraph" w:styleId="HTML">
    <w:name w:val="HTML Preformatted"/>
    <w:basedOn w:val="a"/>
    <w:link w:val="HTML0"/>
    <w:uiPriority w:val="99"/>
    <w:semiHidden/>
    <w:unhideWhenUsed/>
    <w:rsid w:val="000F6E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6EDF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8">
    <w:name w:val="Body Text"/>
    <w:basedOn w:val="a"/>
    <w:link w:val="af9"/>
    <w:uiPriority w:val="99"/>
    <w:semiHidden/>
    <w:unhideWhenUsed/>
    <w:rsid w:val="005F7C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5F7CB4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a">
    <w:name w:val="Без интервала Знак"/>
    <w:basedOn w:val="a0"/>
    <w:link w:val="a9"/>
    <w:uiPriority w:val="1"/>
    <w:locked/>
    <w:rsid w:val="009F7BAE"/>
    <w:rPr>
      <w:rFonts w:cstheme="minorBidi"/>
      <w:szCs w:val="32"/>
      <w:lang w:val="ru-RU" w:bidi="ar-SA"/>
    </w:rPr>
  </w:style>
  <w:style w:type="character" w:styleId="afa">
    <w:name w:val="Placeholder Text"/>
    <w:basedOn w:val="a0"/>
    <w:uiPriority w:val="99"/>
    <w:semiHidden/>
    <w:rsid w:val="002D356E"/>
    <w:rPr>
      <w:color w:val="808080"/>
    </w:rPr>
  </w:style>
  <w:style w:type="character" w:styleId="afb">
    <w:name w:val="Hyperlink"/>
    <w:basedOn w:val="a0"/>
    <w:uiPriority w:val="99"/>
    <w:unhideWhenUsed/>
    <w:rsid w:val="00EC6FA5"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sid w:val="0089787B"/>
    <w:rPr>
      <w:color w:val="800080" w:themeColor="followedHyperlink"/>
      <w:u w:val="single"/>
    </w:rPr>
  </w:style>
  <w:style w:type="paragraph" w:customStyle="1" w:styleId="c4">
    <w:name w:val="c4"/>
    <w:basedOn w:val="a"/>
    <w:rsid w:val="00F8234C"/>
    <w:pPr>
      <w:spacing w:before="90" w:after="9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234C"/>
  </w:style>
  <w:style w:type="paragraph" w:customStyle="1" w:styleId="c5">
    <w:name w:val="c5"/>
    <w:basedOn w:val="a"/>
    <w:rsid w:val="00F8234C"/>
    <w:pPr>
      <w:spacing w:before="90" w:after="9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8234C"/>
  </w:style>
  <w:style w:type="paragraph" w:styleId="afd">
    <w:name w:val="header"/>
    <w:basedOn w:val="a"/>
    <w:link w:val="afe"/>
    <w:uiPriority w:val="99"/>
    <w:semiHidden/>
    <w:unhideWhenUsed/>
    <w:rsid w:val="00F07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F07DCF"/>
    <w:rPr>
      <w:rFonts w:cstheme="minorBidi"/>
      <w:lang w:val="ru-RU" w:bidi="ar-SA"/>
    </w:rPr>
  </w:style>
  <w:style w:type="paragraph" w:styleId="aff">
    <w:name w:val="footer"/>
    <w:basedOn w:val="a"/>
    <w:link w:val="aff0"/>
    <w:uiPriority w:val="99"/>
    <w:unhideWhenUsed/>
    <w:rsid w:val="00F07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F07DCF"/>
    <w:rPr>
      <w:rFonts w:cstheme="minorBidi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4705">
          <w:marLeft w:val="68"/>
          <w:marRight w:val="68"/>
          <w:marTop w:val="68"/>
          <w:marBottom w:val="68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  <w:divsChild>
            <w:div w:id="337314237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851456653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1847623191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1630278829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</w:divsChild>
        </w:div>
      </w:divsChild>
    </w:div>
    <w:div w:id="908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5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5502">
          <w:marLeft w:val="84"/>
          <w:marRight w:val="84"/>
          <w:marTop w:val="84"/>
          <w:marBottom w:val="84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</w:div>
        <w:div w:id="324672436">
          <w:marLeft w:val="84"/>
          <w:marRight w:val="84"/>
          <w:marTop w:val="84"/>
          <w:marBottom w:val="84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</w:div>
      </w:divsChild>
    </w:div>
    <w:div w:id="17984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javascript:showLayer('simple')" TargetMode="External"/><Relationship Id="rId21" Type="http://schemas.openxmlformats.org/officeDocument/2006/relationships/image" Target="media/image13.gif"/><Relationship Id="rId34" Type="http://schemas.openxmlformats.org/officeDocument/2006/relationships/image" Target="http://www.krakowmiasto.pl/files/pict/2010-08-23/krakow-chemia--udziele-korepetycji-4jY0NzA0Nz_o.jpg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hyperlink" Target="%20http://pedsovet.org/" TargetMode="External"/><Relationship Id="rId63" Type="http://schemas.openxmlformats.org/officeDocument/2006/relationships/hyperlink" Target="http://www.college.ru/chemistry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7.gi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hyperlink" Target="http://school-collection.edu.ru/" TargetMode="External"/><Relationship Id="rId58" Type="http://schemas.openxmlformats.org/officeDocument/2006/relationships/hyperlink" Target="http://som.fsio.ru/subject.asp?id=10000755" TargetMode="External"/><Relationship Id="rId66" Type="http://schemas.openxmlformats.org/officeDocument/2006/relationships/hyperlink" Target="http://www.edu.yar.ru/russian/cources/che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package" Target="embeddings/______Microsoft_Office_PowerPoint1.sldx"/><Relationship Id="rId36" Type="http://schemas.openxmlformats.org/officeDocument/2006/relationships/image" Target="media/image26.gif"/><Relationship Id="rId49" Type="http://schemas.openxmlformats.org/officeDocument/2006/relationships/oleObject" Target="embeddings/oleObject3.bin"/><Relationship Id="rId57" Type="http://schemas.openxmlformats.org/officeDocument/2006/relationships/hyperlink" Target="%20%20http://festival.1september.ru/subjects/4/" TargetMode="External"/><Relationship Id="rId61" Type="http://schemas.openxmlformats.org/officeDocument/2006/relationships/hyperlink" Target="http://www.chemistry.narod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3.emf"/><Relationship Id="rId52" Type="http://schemas.openxmlformats.org/officeDocument/2006/relationships/image" Target="media/image37.emf"/><Relationship Id="rId60" Type="http://schemas.openxmlformats.org/officeDocument/2006/relationships/hyperlink" Target="../../AppData/Local/Microsoft/Windows/INetCache/Content.Outlook/DBVF3H0W/&#1055;&#1056;&#1054;&#1043;&#1056;&#1072;&#1084;&#1084;&#1099;2016-2017/78%20&#1095;&#1072;&#1089;&#1086;&#1074;/8.%20%20http:/www.alhimik.ru/" TargetMode="External"/><Relationship Id="rId65" Type="http://schemas.openxmlformats.org/officeDocument/2006/relationships/hyperlink" Target="../../AppData/Local/Microsoft/Windows/INetCache/Content.Outlook/DBVF3H0W/&#1055;&#1056;&#1054;&#1043;&#1056;&#1072;&#1084;&#1084;&#1099;2016-2017/78%20&#1095;&#1072;&#1089;&#1086;&#1074;/13.%20http:/www.informika.ru/text/database/chemy/Rus/chem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1.png"/><Relationship Id="rId35" Type="http://schemas.openxmlformats.org/officeDocument/2006/relationships/image" Target="media/image25.gif"/><Relationship Id="rId43" Type="http://schemas.openxmlformats.org/officeDocument/2006/relationships/image" Target="media/image32.jpeg"/><Relationship Id="rId48" Type="http://schemas.openxmlformats.org/officeDocument/2006/relationships/oleObject" Target="embeddings/oleObject2.bin"/><Relationship Id="rId56" Type="http://schemas.openxmlformats.org/officeDocument/2006/relationships/hyperlink" Target="http://uroki.net/" TargetMode="External"/><Relationship Id="rId64" Type="http://schemas.openxmlformats.org/officeDocument/2006/relationships/hyperlink" Target="http://www.chemistry.ssu.samara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oleObject" Target="embeddings/oleObject1.bin"/><Relationship Id="rId59" Type="http://schemas.openxmlformats.org/officeDocument/2006/relationships/hyperlink" Target="http://schools.perm.ru/" TargetMode="External"/><Relationship Id="rId67" Type="http://schemas.openxmlformats.org/officeDocument/2006/relationships/hyperlink" Target="http://rostest.runnet.ru/cgi-bin/topic.cgi?topic=Chemistry" TargetMode="External"/><Relationship Id="rId20" Type="http://schemas.openxmlformats.org/officeDocument/2006/relationships/image" Target="media/image12.gif"/><Relationship Id="rId41" Type="http://schemas.openxmlformats.org/officeDocument/2006/relationships/image" Target="media/image30.emf"/><Relationship Id="rId54" Type="http://schemas.openxmlformats.org/officeDocument/2006/relationships/hyperlink" Target="%20http://him.1september.ru/" TargetMode="External"/><Relationship Id="rId62" Type="http://schemas.openxmlformats.org/officeDocument/2006/relationships/hyperlink" Target="http://hemi.wall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5A451-8636-49BB-BF07-EE0D12D2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9080</Words>
  <Characters>51756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4spchiv</dc:creator>
  <cp:lastModifiedBy>4spchiv</cp:lastModifiedBy>
  <cp:revision>5</cp:revision>
  <cp:lastPrinted>2017-05-22T07:54:00Z</cp:lastPrinted>
  <dcterms:created xsi:type="dcterms:W3CDTF">2017-05-23T10:58:00Z</dcterms:created>
  <dcterms:modified xsi:type="dcterms:W3CDTF">2017-05-23T11:37:00Z</dcterms:modified>
</cp:coreProperties>
</file>