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4D" w:rsidRDefault="00CC004D" w:rsidP="00CC004D">
      <w:pPr>
        <w:pStyle w:val="2"/>
      </w:pPr>
      <w:bookmarkStart w:id="0" w:name="_Toc454442996"/>
      <w:r w:rsidRPr="00683581">
        <w:t xml:space="preserve">5-6. </w:t>
      </w:r>
      <w:r w:rsidRPr="0069202A">
        <w:t xml:space="preserve">Тема: </w:t>
      </w:r>
      <w:r>
        <w:t>Правила чтения</w:t>
      </w:r>
      <w:r w:rsidRPr="0069202A">
        <w:t xml:space="preserve">. </w:t>
      </w:r>
      <w:r>
        <w:t>Личные м</w:t>
      </w:r>
      <w:r w:rsidRPr="0069202A">
        <w:t>естоимения</w:t>
      </w:r>
      <w:r>
        <w:t>.</w:t>
      </w:r>
      <w:bookmarkEnd w:id="0"/>
    </w:p>
    <w:p w:rsidR="00CC004D" w:rsidRDefault="00CC004D" w:rsidP="00CC004D"/>
    <w:p w:rsidR="00CC004D" w:rsidRPr="0069202A" w:rsidRDefault="00CC004D" w:rsidP="00CC004D"/>
    <w:p w:rsidR="00CC004D" w:rsidRPr="0069202A" w:rsidRDefault="00CC004D" w:rsidP="00CC004D">
      <w:pPr>
        <w:rPr>
          <w:b/>
          <w:lang w:bidi="en-US"/>
        </w:rPr>
      </w:pPr>
      <w:r w:rsidRPr="0069202A">
        <w:rPr>
          <w:b/>
        </w:rPr>
        <w:t>Работа с учебником.</w:t>
      </w:r>
    </w:p>
    <w:p w:rsidR="00CC004D" w:rsidRPr="0069202A" w:rsidRDefault="00CC004D" w:rsidP="00CC004D">
      <w:pPr>
        <w:rPr>
          <w:b/>
          <w:lang w:bidi="en-US"/>
        </w:rPr>
      </w:pPr>
    </w:p>
    <w:p w:rsidR="00CC004D" w:rsidRPr="00A6159C" w:rsidRDefault="00CC004D" w:rsidP="00CC004D">
      <w:pPr>
        <w:numPr>
          <w:ilvl w:val="0"/>
          <w:numId w:val="1"/>
        </w:numPr>
        <w:ind w:left="0"/>
      </w:pPr>
      <w:proofErr w:type="gramStart"/>
      <w:r w:rsidRPr="0069202A">
        <w:t>Голубев</w:t>
      </w:r>
      <w:proofErr w:type="gramEnd"/>
      <w:r w:rsidRPr="0069202A">
        <w:t xml:space="preserve"> А.П. Английский язык: Учеб. Пособие для студ. Проф. Учеб. Заведений. /А.П. </w:t>
      </w:r>
      <w:proofErr w:type="gramStart"/>
      <w:r w:rsidRPr="0069202A">
        <w:t>Голубев</w:t>
      </w:r>
      <w:proofErr w:type="gramEnd"/>
      <w:r w:rsidRPr="0069202A">
        <w:t xml:space="preserve">, Н.В. </w:t>
      </w:r>
      <w:proofErr w:type="spellStart"/>
      <w:r w:rsidRPr="0069202A">
        <w:t>Балюк</w:t>
      </w:r>
      <w:proofErr w:type="spellEnd"/>
      <w:r w:rsidRPr="0069202A">
        <w:t>, И.Б. Смирнова. – М.: Издательский центр “Академия”, 2012. – 336 с.</w:t>
      </w:r>
    </w:p>
    <w:p w:rsidR="00CC004D" w:rsidRPr="0069202A" w:rsidRDefault="00CC004D" w:rsidP="00CC004D">
      <w:pPr>
        <w:ind w:firstLine="0"/>
      </w:pPr>
    </w:p>
    <w:p w:rsidR="00CC004D" w:rsidRPr="0069202A" w:rsidRDefault="00CC004D" w:rsidP="00CC004D">
      <w:r w:rsidRPr="0069202A">
        <w:rPr>
          <w:b/>
        </w:rPr>
        <w:t xml:space="preserve">Задание </w:t>
      </w:r>
      <w:r>
        <w:rPr>
          <w:b/>
        </w:rPr>
        <w:t xml:space="preserve">№ 1. </w:t>
      </w:r>
      <w:r w:rsidRPr="0069202A">
        <w:rPr>
          <w:b/>
        </w:rPr>
        <w:t xml:space="preserve"> </w:t>
      </w:r>
      <w:r w:rsidRPr="0069202A">
        <w:t xml:space="preserve">Дополните Ваш конспект недостающей информацией по теме «Местоимения» </w:t>
      </w:r>
      <w:proofErr w:type="spellStart"/>
      <w:r w:rsidRPr="0069202A">
        <w:rPr>
          <w:lang w:bidi="en-US"/>
        </w:rPr>
        <w:t>Pages</w:t>
      </w:r>
      <w:proofErr w:type="spellEnd"/>
      <w:r w:rsidRPr="0069202A">
        <w:t xml:space="preserve"> (страницы) 83-85</w:t>
      </w:r>
    </w:p>
    <w:p w:rsidR="00CC004D" w:rsidRPr="0069202A" w:rsidRDefault="00CC004D" w:rsidP="00CC004D">
      <w:pPr>
        <w:rPr>
          <w:b/>
        </w:rPr>
      </w:pPr>
    </w:p>
    <w:p w:rsidR="00CC004D" w:rsidRPr="0069202A" w:rsidRDefault="00CC004D" w:rsidP="00CC004D">
      <w:pPr>
        <w:rPr>
          <w:b/>
          <w:lang w:bidi="en-US"/>
        </w:rPr>
      </w:pPr>
      <w:r w:rsidRPr="0069202A">
        <w:rPr>
          <w:b/>
        </w:rPr>
        <w:t>Работа с учебником.</w:t>
      </w:r>
    </w:p>
    <w:p w:rsidR="00CC004D" w:rsidRPr="0069202A" w:rsidRDefault="00CC004D" w:rsidP="00CC004D">
      <w:pPr>
        <w:rPr>
          <w:b/>
          <w:lang w:bidi="en-US"/>
        </w:rPr>
      </w:pPr>
    </w:p>
    <w:p w:rsidR="00CC004D" w:rsidRPr="0069202A" w:rsidRDefault="00CC004D" w:rsidP="00CC004D">
      <w:pPr>
        <w:numPr>
          <w:ilvl w:val="0"/>
          <w:numId w:val="1"/>
        </w:numPr>
        <w:ind w:left="0"/>
      </w:pPr>
      <w:r w:rsidRPr="0069202A">
        <w:t>Карпова</w:t>
      </w:r>
      <w:r w:rsidRPr="00861860">
        <w:rPr>
          <w:lang w:val="en-US"/>
        </w:rPr>
        <w:t xml:space="preserve"> </w:t>
      </w:r>
      <w:r w:rsidRPr="0069202A">
        <w:t>Т</w:t>
      </w:r>
      <w:r w:rsidRPr="00861860">
        <w:rPr>
          <w:lang w:val="en-US"/>
        </w:rPr>
        <w:t>.</w:t>
      </w:r>
      <w:r w:rsidRPr="0069202A">
        <w:t>А</w:t>
      </w:r>
      <w:r w:rsidRPr="00861860">
        <w:rPr>
          <w:lang w:val="en-US"/>
        </w:rPr>
        <w:t xml:space="preserve">. </w:t>
      </w:r>
      <w:r w:rsidRPr="0069202A">
        <w:rPr>
          <w:lang w:val="en-US"/>
        </w:rPr>
        <w:t>English</w:t>
      </w:r>
      <w:r w:rsidRPr="00861860">
        <w:rPr>
          <w:lang w:val="en-US"/>
        </w:rPr>
        <w:t xml:space="preserve"> </w:t>
      </w:r>
      <w:r w:rsidRPr="0069202A">
        <w:rPr>
          <w:lang w:val="en-US"/>
        </w:rPr>
        <w:t>for</w:t>
      </w:r>
      <w:r w:rsidRPr="00861860">
        <w:rPr>
          <w:lang w:val="en-US"/>
        </w:rPr>
        <w:t xml:space="preserve"> </w:t>
      </w:r>
      <w:r w:rsidRPr="0069202A">
        <w:rPr>
          <w:lang w:val="en-US"/>
        </w:rPr>
        <w:t>Colleges</w:t>
      </w:r>
      <w:r w:rsidRPr="00861860">
        <w:rPr>
          <w:lang w:val="en-US"/>
        </w:rPr>
        <w:t xml:space="preserve">. </w:t>
      </w:r>
      <w:r w:rsidRPr="0069202A">
        <w:t xml:space="preserve">Английский для колледжей: Учебное пособие. – 6-е изд., </w:t>
      </w:r>
      <w:proofErr w:type="spellStart"/>
      <w:r w:rsidRPr="0069202A">
        <w:t>перераб</w:t>
      </w:r>
      <w:proofErr w:type="spellEnd"/>
      <w:r w:rsidRPr="0069202A">
        <w:t>. и доп. – М.: КНОРУС, 2013. – 320 с.</w:t>
      </w:r>
    </w:p>
    <w:p w:rsidR="00CC004D" w:rsidRDefault="00CC004D" w:rsidP="00CC004D">
      <w:r w:rsidRPr="0069202A">
        <w:rPr>
          <w:b/>
        </w:rPr>
        <w:t xml:space="preserve">Задание </w:t>
      </w:r>
      <w:r>
        <w:rPr>
          <w:b/>
        </w:rPr>
        <w:t xml:space="preserve">№ 2. </w:t>
      </w:r>
      <w:r>
        <w:t xml:space="preserve">Запомните правила чтения согласных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8, 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</w:t>
      </w:r>
      <w:r>
        <w:t xml:space="preserve"> 1.</w:t>
      </w:r>
    </w:p>
    <w:p w:rsidR="00CC004D" w:rsidRPr="002E7D32" w:rsidRDefault="00CC004D" w:rsidP="00CC004D">
      <w:r w:rsidRPr="0069202A">
        <w:rPr>
          <w:b/>
        </w:rPr>
        <w:t xml:space="preserve">Задание </w:t>
      </w:r>
      <w:r>
        <w:rPr>
          <w:b/>
        </w:rPr>
        <w:t xml:space="preserve">№ 3. </w:t>
      </w:r>
      <w:r>
        <w:t xml:space="preserve">Запомните правила чтения гласных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8, 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</w:t>
      </w:r>
      <w:r>
        <w:t xml:space="preserve"> 2.</w:t>
      </w:r>
    </w:p>
    <w:p w:rsidR="00CC004D" w:rsidRPr="002E7D32" w:rsidRDefault="00CC004D" w:rsidP="00CC004D">
      <w:r w:rsidRPr="0069202A">
        <w:rPr>
          <w:b/>
        </w:rPr>
        <w:t xml:space="preserve">Задание </w:t>
      </w:r>
      <w:r>
        <w:rPr>
          <w:b/>
        </w:rPr>
        <w:t xml:space="preserve">№ 4. </w:t>
      </w:r>
      <w:r>
        <w:t xml:space="preserve">Прочитайте слова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8, 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</w:t>
      </w:r>
      <w:r>
        <w:t xml:space="preserve"> 3.</w:t>
      </w:r>
    </w:p>
    <w:p w:rsidR="00CC004D" w:rsidRPr="002E7D32" w:rsidRDefault="00CC004D" w:rsidP="00CC004D">
      <w:r w:rsidRPr="0069202A">
        <w:rPr>
          <w:b/>
        </w:rPr>
        <w:t xml:space="preserve">Задание </w:t>
      </w:r>
      <w:r>
        <w:rPr>
          <w:b/>
        </w:rPr>
        <w:t xml:space="preserve">№ 5. </w:t>
      </w:r>
      <w:r>
        <w:t xml:space="preserve">Запомните правила чтения согласных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>13</w:t>
      </w:r>
      <w:r w:rsidRPr="0069202A">
        <w:t xml:space="preserve">, 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</w:t>
      </w:r>
      <w:r w:rsidRPr="0069202A">
        <w:t>е</w:t>
      </w:r>
      <w:r w:rsidRPr="0069202A">
        <w:t>ние)</w:t>
      </w:r>
      <w:r>
        <w:t xml:space="preserve"> 1.</w:t>
      </w:r>
    </w:p>
    <w:p w:rsidR="00CC004D" w:rsidRDefault="00CC004D" w:rsidP="00CC004D">
      <w:r w:rsidRPr="0069202A">
        <w:rPr>
          <w:b/>
        </w:rPr>
        <w:t xml:space="preserve">Задание </w:t>
      </w:r>
      <w:r>
        <w:rPr>
          <w:b/>
        </w:rPr>
        <w:t xml:space="preserve">№ 6. </w:t>
      </w:r>
      <w:r>
        <w:t xml:space="preserve">Запомните правила чтения некоторых буквосочетаний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>1</w:t>
      </w:r>
      <w:r w:rsidRPr="0069202A">
        <w:t xml:space="preserve">8, 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</w:t>
      </w:r>
      <w:r>
        <w:t xml:space="preserve"> 1.</w:t>
      </w:r>
    </w:p>
    <w:p w:rsidR="00CC004D" w:rsidRPr="002E7D32" w:rsidRDefault="00CC004D" w:rsidP="00CC004D">
      <w:r w:rsidRPr="0069202A">
        <w:rPr>
          <w:b/>
        </w:rPr>
        <w:t xml:space="preserve">Задание </w:t>
      </w:r>
      <w:r>
        <w:rPr>
          <w:b/>
        </w:rPr>
        <w:t xml:space="preserve">№ 7. </w:t>
      </w:r>
      <w:r>
        <w:t xml:space="preserve">Запомните сводную таблицу правил чтения гласных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</w:t>
      </w:r>
      <w:r>
        <w:t>23.</w:t>
      </w:r>
    </w:p>
    <w:p w:rsidR="00CC004D" w:rsidRDefault="00CC004D" w:rsidP="00CC004D">
      <w:r w:rsidRPr="0069202A">
        <w:rPr>
          <w:b/>
        </w:rPr>
        <w:t xml:space="preserve">Задание </w:t>
      </w:r>
      <w:r>
        <w:rPr>
          <w:b/>
        </w:rPr>
        <w:t xml:space="preserve">№ 8. </w:t>
      </w:r>
      <w:r w:rsidRPr="0069202A">
        <w:t xml:space="preserve">Запомните формы местоимений </w:t>
      </w:r>
      <w:proofErr w:type="spellStart"/>
      <w:r w:rsidRPr="0069202A">
        <w:rPr>
          <w:lang w:bidi="en-US"/>
        </w:rPr>
        <w:t>Page</w:t>
      </w:r>
      <w:proofErr w:type="spellEnd"/>
      <w:r w:rsidRPr="0069202A">
        <w:t xml:space="preserve"> (страница) 8-9,  </w:t>
      </w:r>
      <w:proofErr w:type="spellStart"/>
      <w:r w:rsidRPr="0069202A">
        <w:rPr>
          <w:lang w:bidi="en-US"/>
        </w:rPr>
        <w:t>exercise</w:t>
      </w:r>
      <w:proofErr w:type="spellEnd"/>
      <w:r w:rsidRPr="0069202A">
        <w:t xml:space="preserve"> (упражнение) 5.</w:t>
      </w:r>
    </w:p>
    <w:p w:rsidR="00CC004D" w:rsidRPr="008A7212" w:rsidRDefault="00CC004D" w:rsidP="00CC004D">
      <w:r w:rsidRPr="008A7212">
        <w:t> </w:t>
      </w:r>
    </w:p>
    <w:p w:rsidR="00CC004D" w:rsidRDefault="00CC004D" w:rsidP="00CC004D">
      <w:r w:rsidRPr="008A7212">
        <w:rPr>
          <w:b/>
          <w:bCs/>
        </w:rPr>
        <w:t xml:space="preserve">            Личные</w:t>
      </w:r>
      <w:r>
        <w:t xml:space="preserve"> </w:t>
      </w:r>
      <w:r w:rsidRPr="008A7212">
        <w:t>местоимения.</w:t>
      </w:r>
    </w:p>
    <w:p w:rsidR="00CC004D" w:rsidRPr="008A7212" w:rsidRDefault="00CC004D" w:rsidP="00CC004D"/>
    <w:tbl>
      <w:tblPr>
        <w:tblW w:w="5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2987"/>
      </w:tblGrid>
      <w:tr w:rsidR="00CC004D" w:rsidRPr="008A7212" w:rsidTr="00661706">
        <w:trPr>
          <w:cantSplit/>
        </w:trPr>
        <w:tc>
          <w:tcPr>
            <w:tcW w:w="5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</w:rPr>
              <w:t>Личные местоимения</w:t>
            </w:r>
          </w:p>
        </w:tc>
      </w:tr>
      <w:tr w:rsidR="00CC004D" w:rsidRPr="008A7212" w:rsidTr="00661706">
        <w:trPr>
          <w:cantSplit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sz w:val="28"/>
                <w:szCs w:val="28"/>
              </w:rPr>
              <w:t>Именительный падеж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sz w:val="28"/>
                <w:szCs w:val="28"/>
              </w:rPr>
              <w:t>Объектный</w:t>
            </w:r>
          </w:p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sz w:val="28"/>
                <w:szCs w:val="28"/>
              </w:rPr>
              <w:t> падеж</w:t>
            </w:r>
          </w:p>
        </w:tc>
      </w:tr>
      <w:tr w:rsidR="00CC004D" w:rsidRPr="008A7212" w:rsidTr="00661706"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83581">
              <w:rPr>
                <w:b/>
                <w:bCs/>
                <w:sz w:val="28"/>
                <w:szCs w:val="28"/>
              </w:rPr>
              <w:t>               </w:t>
            </w:r>
            <w:r w:rsidRPr="00683581">
              <w:rPr>
                <w:i/>
                <w:iCs/>
                <w:sz w:val="28"/>
                <w:szCs w:val="28"/>
              </w:rPr>
              <w:t>я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me</w:t>
            </w:r>
            <w:r w:rsidRPr="00683581">
              <w:rPr>
                <w:sz w:val="28"/>
                <w:szCs w:val="28"/>
              </w:rPr>
              <w:t xml:space="preserve">     </w:t>
            </w:r>
            <w:r w:rsidRPr="00683581">
              <w:rPr>
                <w:i/>
                <w:iCs/>
                <w:sz w:val="28"/>
                <w:szCs w:val="28"/>
              </w:rPr>
              <w:t>мне, меня</w:t>
            </w:r>
          </w:p>
        </w:tc>
      </w:tr>
      <w:tr w:rsidR="00CC004D" w:rsidRPr="008A7212" w:rsidTr="00661706"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you</w:t>
            </w:r>
            <w:r w:rsidRPr="00683581">
              <w:rPr>
                <w:sz w:val="28"/>
                <w:szCs w:val="28"/>
              </w:rPr>
              <w:t>        </w:t>
            </w:r>
            <w:r w:rsidRPr="00683581">
              <w:rPr>
                <w:i/>
                <w:iCs/>
                <w:sz w:val="28"/>
                <w:szCs w:val="28"/>
              </w:rPr>
              <w:t>ты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 xml:space="preserve">you </w:t>
            </w:r>
            <w:r w:rsidRPr="00683581">
              <w:rPr>
                <w:i/>
                <w:iCs/>
                <w:sz w:val="28"/>
                <w:szCs w:val="28"/>
              </w:rPr>
              <w:t> тебе, тебя</w:t>
            </w:r>
          </w:p>
        </w:tc>
      </w:tr>
      <w:tr w:rsidR="00CC004D" w:rsidRPr="008A7212" w:rsidTr="00661706"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he</w:t>
            </w:r>
            <w:r w:rsidRPr="00683581">
              <w:rPr>
                <w:sz w:val="28"/>
                <w:szCs w:val="28"/>
                <w:lang w:val="en-US"/>
              </w:rPr>
              <w:t xml:space="preserve">  </w:t>
            </w:r>
            <w:r w:rsidRPr="00683581">
              <w:rPr>
                <w:sz w:val="28"/>
                <w:szCs w:val="28"/>
              </w:rPr>
              <w:t>          </w:t>
            </w:r>
            <w:r w:rsidRPr="00683581">
              <w:rPr>
                <w:i/>
                <w:iCs/>
                <w:sz w:val="28"/>
                <w:szCs w:val="28"/>
              </w:rPr>
              <w:t>он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him</w:t>
            </w:r>
            <w:r w:rsidRPr="00683581">
              <w:rPr>
                <w:sz w:val="28"/>
                <w:szCs w:val="28"/>
              </w:rPr>
              <w:t xml:space="preserve">    </w:t>
            </w:r>
            <w:r w:rsidRPr="00683581">
              <w:rPr>
                <w:i/>
                <w:iCs/>
                <w:sz w:val="28"/>
                <w:szCs w:val="28"/>
              </w:rPr>
              <w:t>его, ему</w:t>
            </w:r>
          </w:p>
        </w:tc>
      </w:tr>
      <w:tr w:rsidR="00CC004D" w:rsidRPr="008A7212" w:rsidTr="00661706"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she</w:t>
            </w:r>
            <w:r w:rsidRPr="00683581">
              <w:rPr>
                <w:sz w:val="28"/>
                <w:szCs w:val="28"/>
              </w:rPr>
              <w:t>        </w:t>
            </w:r>
            <w:r w:rsidRPr="00683581">
              <w:rPr>
                <w:i/>
                <w:iCs/>
                <w:sz w:val="28"/>
                <w:szCs w:val="28"/>
              </w:rPr>
              <w:t>она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her</w:t>
            </w:r>
            <w:r w:rsidRPr="00683581">
              <w:rPr>
                <w:sz w:val="28"/>
                <w:szCs w:val="28"/>
              </w:rPr>
              <w:t xml:space="preserve">        </w:t>
            </w:r>
            <w:r w:rsidRPr="00683581">
              <w:rPr>
                <w:i/>
                <w:iCs/>
                <w:sz w:val="28"/>
                <w:szCs w:val="28"/>
              </w:rPr>
              <w:t>ее, ей</w:t>
            </w:r>
          </w:p>
        </w:tc>
      </w:tr>
      <w:tr w:rsidR="00CC004D" w:rsidRPr="008A7212" w:rsidTr="00661706"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it</w:t>
            </w:r>
            <w:r w:rsidRPr="00683581">
              <w:rPr>
                <w:b/>
                <w:bCs/>
                <w:sz w:val="28"/>
                <w:szCs w:val="28"/>
              </w:rPr>
              <w:t xml:space="preserve">     </w:t>
            </w:r>
            <w:r w:rsidRPr="00683581">
              <w:rPr>
                <w:i/>
                <w:iCs/>
                <w:sz w:val="28"/>
                <w:szCs w:val="28"/>
              </w:rPr>
              <w:t>он, она, оно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it</w:t>
            </w:r>
            <w:r w:rsidRPr="00683581">
              <w:rPr>
                <w:b/>
                <w:bCs/>
                <w:sz w:val="28"/>
                <w:szCs w:val="28"/>
              </w:rPr>
              <w:t xml:space="preserve">      </w:t>
            </w:r>
            <w:r w:rsidRPr="00683581">
              <w:rPr>
                <w:i/>
                <w:iCs/>
                <w:sz w:val="28"/>
                <w:szCs w:val="28"/>
              </w:rPr>
              <w:t>его, ее, ему</w:t>
            </w:r>
          </w:p>
        </w:tc>
      </w:tr>
      <w:tr w:rsidR="00CC004D" w:rsidRPr="008A7212" w:rsidTr="00661706"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we</w:t>
            </w:r>
            <w:r w:rsidRPr="00683581">
              <w:rPr>
                <w:b/>
                <w:bCs/>
                <w:sz w:val="28"/>
                <w:szCs w:val="28"/>
              </w:rPr>
              <w:t>   </w:t>
            </w:r>
            <w:r w:rsidRPr="00683581">
              <w:rPr>
                <w:sz w:val="28"/>
                <w:szCs w:val="28"/>
              </w:rPr>
              <w:t>       </w:t>
            </w:r>
            <w:r w:rsidRPr="00683581">
              <w:rPr>
                <w:i/>
                <w:iCs/>
                <w:sz w:val="28"/>
                <w:szCs w:val="28"/>
              </w:rPr>
              <w:t>мы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us</w:t>
            </w:r>
            <w:r w:rsidRPr="00683581">
              <w:rPr>
                <w:sz w:val="28"/>
                <w:szCs w:val="28"/>
              </w:rPr>
              <w:t xml:space="preserve">       </w:t>
            </w:r>
            <w:r w:rsidRPr="00683581">
              <w:rPr>
                <w:i/>
                <w:iCs/>
                <w:sz w:val="28"/>
                <w:szCs w:val="28"/>
              </w:rPr>
              <w:t>нам, нас</w:t>
            </w:r>
          </w:p>
        </w:tc>
      </w:tr>
      <w:tr w:rsidR="00CC004D" w:rsidRPr="008A7212" w:rsidTr="00661706">
        <w:tc>
          <w:tcPr>
            <w:tcW w:w="2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you</w:t>
            </w:r>
            <w:r w:rsidRPr="00683581">
              <w:rPr>
                <w:sz w:val="28"/>
                <w:szCs w:val="28"/>
                <w:lang w:val="en-US"/>
              </w:rPr>
              <w:t xml:space="preserve"> </w:t>
            </w:r>
            <w:r w:rsidRPr="00683581">
              <w:rPr>
                <w:sz w:val="28"/>
                <w:szCs w:val="28"/>
              </w:rPr>
              <w:t>       </w:t>
            </w:r>
            <w:r w:rsidRPr="00683581">
              <w:rPr>
                <w:i/>
                <w:iCs/>
                <w:sz w:val="28"/>
                <w:szCs w:val="28"/>
              </w:rPr>
              <w:t> вы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you</w:t>
            </w:r>
            <w:r w:rsidRPr="00683581">
              <w:rPr>
                <w:sz w:val="28"/>
                <w:szCs w:val="28"/>
              </w:rPr>
              <w:t xml:space="preserve">      </w:t>
            </w:r>
            <w:r w:rsidRPr="00683581">
              <w:rPr>
                <w:i/>
                <w:iCs/>
                <w:sz w:val="28"/>
                <w:szCs w:val="28"/>
              </w:rPr>
              <w:t>вам, вас</w:t>
            </w:r>
          </w:p>
        </w:tc>
      </w:tr>
      <w:tr w:rsidR="00CC004D" w:rsidRPr="008A7212" w:rsidTr="00661706"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they</w:t>
            </w:r>
            <w:r w:rsidRPr="00683581">
              <w:rPr>
                <w:sz w:val="28"/>
                <w:szCs w:val="28"/>
                <w:lang w:val="en-US"/>
              </w:rPr>
              <w:t xml:space="preserve"> </w:t>
            </w:r>
            <w:r w:rsidRPr="00683581">
              <w:rPr>
                <w:sz w:val="28"/>
                <w:szCs w:val="28"/>
              </w:rPr>
              <w:t>      </w:t>
            </w:r>
            <w:r w:rsidRPr="00683581">
              <w:rPr>
                <w:i/>
                <w:iCs/>
                <w:sz w:val="28"/>
                <w:szCs w:val="28"/>
              </w:rPr>
              <w:t>они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004D" w:rsidRPr="00683581" w:rsidRDefault="00CC004D" w:rsidP="00661706">
            <w:pPr>
              <w:rPr>
                <w:sz w:val="28"/>
                <w:szCs w:val="28"/>
              </w:rPr>
            </w:pPr>
            <w:r w:rsidRPr="00683581">
              <w:rPr>
                <w:b/>
                <w:bCs/>
                <w:sz w:val="28"/>
                <w:szCs w:val="28"/>
                <w:lang w:val="en-US"/>
              </w:rPr>
              <w:t>them</w:t>
            </w:r>
            <w:r w:rsidRPr="00683581">
              <w:rPr>
                <w:sz w:val="28"/>
                <w:szCs w:val="28"/>
              </w:rPr>
              <w:t xml:space="preserve">     </w:t>
            </w:r>
            <w:r w:rsidRPr="00683581">
              <w:rPr>
                <w:i/>
                <w:iCs/>
                <w:sz w:val="28"/>
                <w:szCs w:val="28"/>
              </w:rPr>
              <w:t>их, им</w:t>
            </w:r>
          </w:p>
        </w:tc>
      </w:tr>
    </w:tbl>
    <w:p w:rsidR="00CC004D" w:rsidRPr="008A7212" w:rsidRDefault="00CC004D" w:rsidP="00CC004D"/>
    <w:p w:rsidR="00CC004D" w:rsidRPr="0069202A" w:rsidRDefault="00CC004D" w:rsidP="00CC004D"/>
    <w:p w:rsidR="00CC004D" w:rsidRDefault="00CC004D" w:rsidP="00CC004D">
      <w:pPr>
        <w:spacing w:line="220" w:lineRule="atLeast"/>
        <w:ind w:right="238" w:firstLine="0"/>
        <w:contextualSpacing w:val="0"/>
      </w:pPr>
      <w:r w:rsidRPr="00CC004D">
        <w:rPr>
          <w:b/>
          <w:bCs/>
          <w:i/>
          <w:iCs/>
          <w:u w:val="single"/>
        </w:rPr>
        <w:t xml:space="preserve">Домашнее задание: </w:t>
      </w:r>
      <w:r w:rsidRPr="00AA1178">
        <w:rPr>
          <w:rFonts w:eastAsia="Calibri"/>
        </w:rPr>
        <w:t xml:space="preserve">Выполнить упр. 1, стр.39 </w:t>
      </w:r>
      <w:r w:rsidRPr="00CC004D">
        <w:rPr>
          <w:rFonts w:eastAsia="Calibri"/>
        </w:rPr>
        <w:t>(</w:t>
      </w:r>
      <w:r>
        <w:rPr>
          <w:rFonts w:eastAsia="Calibri"/>
        </w:rPr>
        <w:t>Голубев А.П.)</w:t>
      </w:r>
      <w:bookmarkStart w:id="1" w:name="_GoBack"/>
      <w:bookmarkEnd w:id="1"/>
    </w:p>
    <w:p w:rsidR="001F06C0" w:rsidRDefault="001F06C0"/>
    <w:sectPr w:rsidR="001F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0CA"/>
    <w:multiLevelType w:val="hybridMultilevel"/>
    <w:tmpl w:val="323CA8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A9"/>
    <w:rsid w:val="001F06C0"/>
    <w:rsid w:val="007936A9"/>
    <w:rsid w:val="00C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D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D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2</cp:revision>
  <dcterms:created xsi:type="dcterms:W3CDTF">2016-11-17T04:12:00Z</dcterms:created>
  <dcterms:modified xsi:type="dcterms:W3CDTF">2016-11-17T04:13:00Z</dcterms:modified>
</cp:coreProperties>
</file>