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B" w:rsidRPr="003A7BBB" w:rsidRDefault="00B74C3B" w:rsidP="003A7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ОФОРМЛЕНИЮ 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ПРОЕКТА</w:t>
      </w:r>
      <w:proofErr w:type="gram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УЧРЕЖДЕНИИ СПО</w:t>
      </w:r>
    </w:p>
    <w:p w:rsidR="0042443B" w:rsidRPr="003A7BBB" w:rsidRDefault="0042443B" w:rsidP="003A7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43B" w:rsidRPr="003A7BBB" w:rsidRDefault="0042443B" w:rsidP="003A7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C27" w:rsidRPr="003A7BBB" w:rsidRDefault="00A77016" w:rsidP="003A7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ОБЩИЕ ТРЕБОВАНИЯ К ОФОРМЛЕНИЮ ПРОЕКТ</w:t>
      </w:r>
      <w:r w:rsidR="007821F8" w:rsidRPr="003A7BBB">
        <w:rPr>
          <w:rFonts w:ascii="Times New Roman" w:hAnsi="Times New Roman" w:cs="Times New Roman"/>
          <w:sz w:val="28"/>
          <w:szCs w:val="28"/>
        </w:rPr>
        <w:t>А</w:t>
      </w:r>
    </w:p>
    <w:p w:rsidR="00F930F2" w:rsidRPr="003A7BBB" w:rsidRDefault="00F930F2" w:rsidP="003A7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61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Письменн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ая 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 проекта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450D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не менее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 страниц.</w:t>
      </w:r>
    </w:p>
    <w:p w:rsidR="00EA7661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Обязательные структурные элементы (письменной части) проекта: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Введение </w:t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(обоснование актуальности, определение цели, задачи, объекта, предмета, гипотезы исследования).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</w:t>
      </w:r>
      <w:r w:rsidR="00EA7661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 решение избранной проблемы.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– очень важная часть работы.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введении должны быть четкие о</w:t>
      </w:r>
      <w:r w:rsidR="00EA7661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тветы на следующие вопросы: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интересна данная задача с точки зрения науки и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 ее практического применения?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место занимают результаты данной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 в общем решении задачи?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Зачем была выполнена работа, какова была ее цель и насколько она была дос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тигнута?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</w:t>
      </w:r>
      <w:r w:rsidR="00954049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(литературный обзор, методика исследования, описание исследования). Основная часть 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разделы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(параграфы). В конце каждой главы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раздела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(параграфа) должны быть </w:t>
      </w:r>
      <w:r w:rsidR="00F57C27" w:rsidRPr="003A7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выводах по существу повторяется то, что уже было сказано в предыдущей главе, но формулируется сжато, уже без подробных доказательств.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 (выводы и результаты).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 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(сценарии, анкеты, результаты социальных опросов, отзывы и т.д.) прилагаются в конце проекта в виде приложения.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F930F2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Титульный лист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содержать название проекта,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и тип проекта,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Ф.И. автора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название 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специальности/профессии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группы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Ф.И.О. руководителя</w:t>
      </w:r>
      <w:r w:rsidR="00531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(ей)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(указываются полностью), год и место составления</w:t>
      </w:r>
      <w:r w:rsidR="00A77016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77016" w:rsidRPr="003A7B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Приложение 1</w:t>
      </w:r>
      <w:r w:rsidR="00A77016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F930F2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т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екст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работы: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шрифт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(русифицированный) размером 14 кегль, цвет черный;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поля верхнее, нижнее, левое, правое – по 2 см;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межстрочный интервал – одинарный;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абзацные отступы (красные строки) – 1,5 см;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выравнивание текста – по ширине;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расстановка переносов – автоматическая;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номера страниц проставляются на каждой странице, кроме титульного листа (т.е. содержание – это страница № 2).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параметры страницы: размер бумаги – формат А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ориентация – книжная;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основной части работы делится на главы, разделы, подразделы, пункты.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структурных частей работы: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«СОДЕРЖАНИЕ», «ВВЕДЕНИЕ», «ГЛАВА», «ВЫВОДЫ», «ПРИЛОЖЕНИЯ», печатаются прописными (заглавными) буквами.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разделов печатаются строчными буквами (кр</w:t>
      </w:r>
      <w:r w:rsidR="00F930F2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оме первой прописной) с абзаца. </w:t>
      </w:r>
      <w:r w:rsidR="00F57C27" w:rsidRPr="003A7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Точку в конце заголовка не ставят!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заголовок состоит из двух или более предложений, их разделяют точкой. Заголовки и подзаголовки приводят в форме именительного падежа единственного и (реже) множественного числа.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Start"/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рубрик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начинаться как с прописной, так и со строчной буквы, подзаголовки – только со строчной (если это, конечно, не имена собственные).</w:t>
      </w:r>
      <w:proofErr w:type="gramEnd"/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Окончания рубрик знаками препинания не фиксируются.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Заголовок главы,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параграфа не должен быть последней строкой на странице. Расстояние между заголовком (за исключением заголовка пункта) и текстом должно быть равно 2-3 интервалам. 11.13. Каждую структурную часть работы рекомендуется начинать с нового листа.</w:t>
      </w:r>
    </w:p>
    <w:p w:rsidR="00F930F2" w:rsidRPr="003A7BBB" w:rsidRDefault="003A7BBB" w:rsidP="003A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качестве оформления продукта любого типа проекта может быть использован стендовый доклад. Структура стендового доклада приведена в </w:t>
      </w:r>
      <w:r w:rsidR="00F930F2" w:rsidRPr="003A7B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Приложении 2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6844" w:rsidRPr="003A7BBB" w:rsidRDefault="004A6844" w:rsidP="003A7BBB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F57C27" w:rsidRPr="003A7BBB" w:rsidRDefault="00A77016" w:rsidP="003A7BBB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3A7BBB">
        <w:rPr>
          <w:b/>
          <w:bCs/>
          <w:sz w:val="28"/>
          <w:szCs w:val="28"/>
        </w:rPr>
        <w:t>ПРАВИЛА ОФОРМЛЕНИЕ ПРОЕКТ</w:t>
      </w:r>
      <w:r w:rsidR="0078440C" w:rsidRPr="003A7BBB">
        <w:rPr>
          <w:b/>
          <w:bCs/>
          <w:sz w:val="28"/>
          <w:szCs w:val="28"/>
        </w:rPr>
        <w:t>ОВ РАЗЛИЧНОГО ТИПА</w:t>
      </w:r>
    </w:p>
    <w:p w:rsidR="00A77016" w:rsidRPr="003A7BBB" w:rsidRDefault="00A77016" w:rsidP="003A7BBB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3A7BBB">
        <w:rPr>
          <w:b/>
          <w:bCs/>
          <w:sz w:val="28"/>
          <w:szCs w:val="28"/>
        </w:rPr>
        <w:t>СОЦИАЛЬНО - ОРИЕНТИРОВАННЫЙ ПРОЕКТ</w:t>
      </w:r>
    </w:p>
    <w:p w:rsidR="00805915" w:rsidRPr="003A7BBB" w:rsidRDefault="003A7BBB" w:rsidP="003A7BB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016" w:rsidRPr="003A7BBB">
        <w:rPr>
          <w:sz w:val="28"/>
          <w:szCs w:val="28"/>
        </w:rPr>
        <w:t xml:space="preserve">Этот проект </w:t>
      </w:r>
      <w:r w:rsidR="00805915" w:rsidRPr="003A7BBB">
        <w:rPr>
          <w:sz w:val="28"/>
          <w:szCs w:val="28"/>
        </w:rPr>
        <w:t>нацелен на решение социальных задач, отчетные материалы по социальному проекту могут включать как тексты, так и мультимедийные продукты, видео-, фот</w:t>
      </w:r>
      <w:proofErr w:type="gramStart"/>
      <w:r w:rsidR="00805915" w:rsidRPr="003A7BBB">
        <w:rPr>
          <w:sz w:val="28"/>
          <w:szCs w:val="28"/>
        </w:rPr>
        <w:t>о-</w:t>
      </w:r>
      <w:proofErr w:type="gramEnd"/>
      <w:r w:rsidR="00805915" w:rsidRPr="003A7BBB">
        <w:rPr>
          <w:sz w:val="28"/>
          <w:szCs w:val="28"/>
        </w:rPr>
        <w:t xml:space="preserve"> и аудио-материалы.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 w:hanging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Требования к оформлению</w:t>
      </w:r>
      <w:r w:rsidR="00785EFC" w:rsidRPr="003A7BBB">
        <w:rPr>
          <w:sz w:val="28"/>
          <w:szCs w:val="28"/>
        </w:rPr>
        <w:t xml:space="preserve"> </w:t>
      </w:r>
      <w:r w:rsidR="00785EFC" w:rsidRPr="003A7BBB">
        <w:rPr>
          <w:rStyle w:val="a5"/>
          <w:sz w:val="28"/>
          <w:szCs w:val="28"/>
        </w:rPr>
        <w:t xml:space="preserve">письменной части </w:t>
      </w:r>
      <w:r w:rsidR="000B2F22" w:rsidRPr="003A7BBB">
        <w:rPr>
          <w:rStyle w:val="a5"/>
          <w:sz w:val="28"/>
          <w:szCs w:val="28"/>
        </w:rPr>
        <w:t xml:space="preserve"> социально-ориентированного проекта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1. Структурные составляющие социального проекта: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титульный лист,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оглавление,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основную часть,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список литературы,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приложения.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2. Титульный лист содержит название проекта, данные об авторах и руководителях, год и место составления.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3.Оглавление включает название разделов, нумерацию страниц.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4. Основная часть включает три раздела: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В первом разделе</w:t>
      </w:r>
      <w:r w:rsidR="004A6844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>«Описание подготовки проекта». Авторы представляют отчет об изучении социальной ситуации, формулируют социальную проблему, её причины. Авторы дают представление о своих возможностях в решении проблемы и реализации проекта. Формулируют цели и конкретные задачи, раскрывающие содержание работы по решению социальной проблемы. Представить план работы, т.е. перечень мероприятий, время проведения подготовительных и основных мероприятий, ответственные за каждый пункт плана, указать ресурсы и источники (людские, материальные).</w:t>
      </w:r>
    </w:p>
    <w:p w:rsidR="000B2F22" w:rsidRPr="003A7BBB" w:rsidRDefault="000B2F22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right"/>
        <w:rPr>
          <w:rStyle w:val="a5"/>
          <w:b w:val="0"/>
          <w:i/>
          <w:sz w:val="28"/>
          <w:szCs w:val="28"/>
        </w:rPr>
      </w:pPr>
      <w:r w:rsidRPr="003A7BBB">
        <w:rPr>
          <w:rStyle w:val="a5"/>
          <w:b w:val="0"/>
          <w:i/>
          <w:sz w:val="28"/>
          <w:szCs w:val="28"/>
        </w:rPr>
        <w:t>Таблица</w:t>
      </w:r>
      <w:r w:rsidR="00AA4A24" w:rsidRPr="003A7BBB">
        <w:rPr>
          <w:rStyle w:val="a5"/>
          <w:b w:val="0"/>
          <w:i/>
          <w:sz w:val="28"/>
          <w:szCs w:val="28"/>
        </w:rPr>
        <w:t xml:space="preserve"> 1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1521"/>
        <w:gridCol w:w="1909"/>
        <w:gridCol w:w="2959"/>
      </w:tblGrid>
      <w:tr w:rsidR="00AA4A24" w:rsidRPr="003A7BBB" w:rsidTr="00AA4A24">
        <w:tc>
          <w:tcPr>
            <w:tcW w:w="3521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Наименование мероприятия</w:t>
            </w:r>
          </w:p>
        </w:tc>
        <w:tc>
          <w:tcPr>
            <w:tcW w:w="1570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Дата проведения</w:t>
            </w:r>
          </w:p>
        </w:tc>
        <w:tc>
          <w:tcPr>
            <w:tcW w:w="1954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proofErr w:type="gramStart"/>
            <w:r w:rsidRPr="003A7BBB">
              <w:t>Ответственны</w:t>
            </w:r>
            <w:r w:rsidR="00AA4A24" w:rsidRPr="003A7BBB">
              <w:t>й</w:t>
            </w:r>
            <w:proofErr w:type="gramEnd"/>
            <w:r w:rsidRPr="003A7BBB">
              <w:t xml:space="preserve"> за проведение</w:t>
            </w:r>
          </w:p>
        </w:tc>
        <w:tc>
          <w:tcPr>
            <w:tcW w:w="3313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 xml:space="preserve">Ресурсы (материальные, информационные, </w:t>
            </w:r>
            <w:r w:rsidRPr="003A7BBB">
              <w:lastRenderedPageBreak/>
              <w:t>людские)</w:t>
            </w:r>
          </w:p>
        </w:tc>
      </w:tr>
      <w:tr w:rsidR="00AA4A24" w:rsidRPr="003A7BBB" w:rsidTr="00AA4A24">
        <w:tc>
          <w:tcPr>
            <w:tcW w:w="3521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570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954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3313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</w:tr>
    </w:tbl>
    <w:p w:rsidR="004A6844" w:rsidRPr="003A7BBB" w:rsidRDefault="004A684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0B2F22" w:rsidRPr="003A7BBB" w:rsidRDefault="000B2F22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Представить систему оценки проекта (критерии, показатели, способы оценки)</w:t>
      </w:r>
    </w:p>
    <w:p w:rsidR="00AA4A24" w:rsidRPr="003A7BBB" w:rsidRDefault="00AA4A2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right"/>
        <w:rPr>
          <w:rStyle w:val="a5"/>
          <w:b w:val="0"/>
          <w:i/>
          <w:sz w:val="28"/>
          <w:szCs w:val="28"/>
        </w:rPr>
      </w:pPr>
      <w:r w:rsidRPr="003A7BBB">
        <w:rPr>
          <w:rStyle w:val="a5"/>
          <w:b w:val="0"/>
          <w:i/>
          <w:sz w:val="28"/>
          <w:szCs w:val="28"/>
        </w:rPr>
        <w:t>Таблица 2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202"/>
        <w:gridCol w:w="1625"/>
        <w:gridCol w:w="2025"/>
        <w:gridCol w:w="1684"/>
        <w:gridCol w:w="1851"/>
      </w:tblGrid>
      <w:tr w:rsidR="000207A0" w:rsidRPr="003A7BBB" w:rsidTr="00A176CC">
        <w:tc>
          <w:tcPr>
            <w:tcW w:w="2568" w:type="dxa"/>
            <w:vMerge w:val="restart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Наименование мероприятия</w:t>
            </w:r>
          </w:p>
        </w:tc>
        <w:tc>
          <w:tcPr>
            <w:tcW w:w="7873" w:type="dxa"/>
            <w:gridSpan w:val="4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Оценка (да/нет)</w:t>
            </w:r>
          </w:p>
        </w:tc>
      </w:tr>
      <w:tr w:rsidR="000207A0" w:rsidRPr="003A7BBB" w:rsidTr="000207A0">
        <w:tc>
          <w:tcPr>
            <w:tcW w:w="2568" w:type="dxa"/>
            <w:vMerge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69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Отклонение от намеченного плана проведения</w:t>
            </w:r>
          </w:p>
        </w:tc>
        <w:tc>
          <w:tcPr>
            <w:tcW w:w="202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Материалы, подтверждающие деятельность</w:t>
            </w:r>
          </w:p>
        </w:tc>
        <w:tc>
          <w:tcPr>
            <w:tcW w:w="1737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Ожидаемые результаты для потребителей</w:t>
            </w:r>
          </w:p>
        </w:tc>
        <w:tc>
          <w:tcPr>
            <w:tcW w:w="2416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Наличие отзывов</w:t>
            </w:r>
          </w:p>
        </w:tc>
      </w:tr>
      <w:tr w:rsidR="000207A0" w:rsidRPr="003A7BBB" w:rsidTr="000207A0">
        <w:tc>
          <w:tcPr>
            <w:tcW w:w="2568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69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202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737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2416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</w:tr>
    </w:tbl>
    <w:p w:rsidR="00AA4A24" w:rsidRPr="003A7BBB" w:rsidRDefault="00AA4A2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Второй раздел</w:t>
      </w:r>
      <w:r w:rsidR="000207A0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 xml:space="preserve">социального проекта. Описание реализации проекта </w:t>
      </w:r>
      <w:proofErr w:type="gramStart"/>
      <w:r w:rsidR="000B2F22" w:rsidRPr="003A7BBB">
        <w:rPr>
          <w:sz w:val="28"/>
          <w:szCs w:val="28"/>
        </w:rPr>
        <w:t>представлен</w:t>
      </w:r>
      <w:proofErr w:type="gramEnd"/>
      <w:r w:rsidR="000B2F22" w:rsidRPr="003A7BBB">
        <w:rPr>
          <w:sz w:val="28"/>
          <w:szCs w:val="28"/>
        </w:rPr>
        <w:t xml:space="preserve"> сценариями</w:t>
      </w:r>
      <w:r w:rsidR="009A29CB" w:rsidRPr="003A7BBB">
        <w:rPr>
          <w:sz w:val="28"/>
          <w:szCs w:val="28"/>
        </w:rPr>
        <w:t xml:space="preserve"> мероприятий всех пунктов плана</w:t>
      </w:r>
      <w:r w:rsidR="000207A0" w:rsidRPr="003A7BBB">
        <w:rPr>
          <w:sz w:val="28"/>
          <w:szCs w:val="28"/>
        </w:rPr>
        <w:t>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Третий раздел</w:t>
      </w:r>
      <w:r w:rsidR="009A29CB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>Описание итогов работы над проектом включает краткий анализ полученных результатов, фото-, видео-, презентацию-отчёт.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В списке литературы указывается автор, название книги, издательство, место и год издания.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Приложения могут включать поясняющую или дополнительную информацию: результаты социологических опросов, анкетирования, отзывы, благодарственные письма и т.д.</w:t>
      </w:r>
    </w:p>
    <w:p w:rsidR="007100E3" w:rsidRPr="003A7BBB" w:rsidRDefault="007100E3" w:rsidP="003A7BBB">
      <w:pPr>
        <w:pStyle w:val="a4"/>
        <w:numPr>
          <w:ilvl w:val="0"/>
          <w:numId w:val="7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  <w:sz w:val="28"/>
          <w:szCs w:val="28"/>
        </w:rPr>
      </w:pPr>
      <w:r w:rsidRPr="003A7BBB">
        <w:rPr>
          <w:b/>
          <w:i/>
          <w:sz w:val="28"/>
          <w:szCs w:val="28"/>
        </w:rPr>
        <w:t>Гипотеза в социальном  проекте не обязательна!</w:t>
      </w:r>
    </w:p>
    <w:p w:rsidR="007100E3" w:rsidRPr="003A7BBB" w:rsidRDefault="007100E3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A77016" w:rsidRPr="003A7BBB" w:rsidRDefault="00A77016" w:rsidP="003A7BBB">
      <w:pPr>
        <w:pStyle w:val="a4"/>
        <w:spacing w:line="276" w:lineRule="auto"/>
        <w:rPr>
          <w:b/>
          <w:bCs/>
          <w:color w:val="000000"/>
          <w:sz w:val="28"/>
          <w:szCs w:val="28"/>
        </w:rPr>
      </w:pPr>
      <w:r w:rsidRPr="003A7BBB">
        <w:rPr>
          <w:b/>
          <w:bCs/>
          <w:color w:val="000000"/>
          <w:sz w:val="28"/>
          <w:szCs w:val="28"/>
        </w:rPr>
        <w:t>ИНФОРМАЦИОННЫЙ</w:t>
      </w:r>
      <w:r w:rsidR="00EC3337" w:rsidRPr="003A7BBB">
        <w:rPr>
          <w:b/>
          <w:bCs/>
          <w:color w:val="000000"/>
          <w:sz w:val="28"/>
          <w:szCs w:val="28"/>
        </w:rPr>
        <w:t>, ПРАКТИКО-ОРИЕНТИРОВАННЫЙ</w:t>
      </w:r>
      <w:r w:rsidRPr="003A7BBB">
        <w:rPr>
          <w:b/>
          <w:bCs/>
          <w:color w:val="000000"/>
          <w:sz w:val="28"/>
          <w:szCs w:val="28"/>
        </w:rPr>
        <w:t xml:space="preserve"> ПРОЕКТ</w:t>
      </w:r>
    </w:p>
    <w:p w:rsidR="009E73F3" w:rsidRPr="003A7BBB" w:rsidRDefault="003A7BBB" w:rsidP="00C66C8C">
      <w:pPr>
        <w:pStyle w:val="a4"/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b/>
          <w:color w:val="000000"/>
          <w:sz w:val="28"/>
          <w:szCs w:val="28"/>
        </w:rPr>
        <w:t>Структура информационного проекта</w:t>
      </w:r>
      <w:r w:rsidR="00785EFC" w:rsidRPr="003A7BBB">
        <w:rPr>
          <w:b/>
          <w:color w:val="000000"/>
          <w:sz w:val="28"/>
          <w:szCs w:val="28"/>
        </w:rPr>
        <w:t xml:space="preserve"> (письменной части)</w:t>
      </w:r>
      <w:r w:rsidR="009E73F3" w:rsidRPr="003A7BBB">
        <w:rPr>
          <w:b/>
          <w:color w:val="000000"/>
          <w:sz w:val="28"/>
          <w:szCs w:val="28"/>
        </w:rPr>
        <w:t>: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1.</w:t>
      </w:r>
      <w:r w:rsidR="00531CEF">
        <w:rPr>
          <w:color w:val="000000"/>
          <w:sz w:val="28"/>
          <w:szCs w:val="28"/>
        </w:rPr>
        <w:t xml:space="preserve"> </w:t>
      </w:r>
      <w:r w:rsidR="009E73F3" w:rsidRPr="003A7BBB">
        <w:rPr>
          <w:color w:val="000000"/>
          <w:sz w:val="28"/>
          <w:szCs w:val="28"/>
        </w:rPr>
        <w:t>Титульный лист.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2. Оглавление.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3. Введение, в котором обозначается актуальность темы проекта, цель и задачи проекта, основные источники проекта. Описание методов обработки информации.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 xml:space="preserve">4. </w:t>
      </w:r>
      <w:proofErr w:type="gramStart"/>
      <w:r w:rsidR="009E73F3" w:rsidRPr="003A7BBB">
        <w:rPr>
          <w:color w:val="000000"/>
          <w:sz w:val="28"/>
          <w:szCs w:val="28"/>
        </w:rPr>
        <w:t xml:space="preserve">Основная часть описывает идеи проекта, как будет реализовываться проект, с какими СМИ </w:t>
      </w:r>
      <w:r w:rsidR="0063408C" w:rsidRPr="003A7BBB">
        <w:rPr>
          <w:color w:val="000000"/>
          <w:sz w:val="28"/>
          <w:szCs w:val="28"/>
        </w:rPr>
        <w:t>взаимодействовали</w:t>
      </w:r>
      <w:r w:rsidR="009E73F3" w:rsidRPr="003A7BBB">
        <w:rPr>
          <w:color w:val="000000"/>
          <w:sz w:val="28"/>
          <w:szCs w:val="28"/>
        </w:rPr>
        <w:t xml:space="preserve"> участники проекта</w:t>
      </w:r>
      <w:r w:rsidR="0063408C" w:rsidRPr="003A7BBB">
        <w:rPr>
          <w:color w:val="000000"/>
          <w:sz w:val="28"/>
          <w:szCs w:val="28"/>
        </w:rPr>
        <w:t xml:space="preserve">, как происходил поиск информации, и как будет осуществляться презентация </w:t>
      </w:r>
      <w:r w:rsidR="0063408C" w:rsidRPr="003A7BBB">
        <w:rPr>
          <w:color w:val="000000"/>
          <w:sz w:val="28"/>
          <w:szCs w:val="28"/>
        </w:rPr>
        <w:lastRenderedPageBreak/>
        <w:t>информационного продукта (программный продукт, база данных, электронный справочник</w:t>
      </w:r>
      <w:r w:rsidR="00124A41" w:rsidRPr="003A7BBB">
        <w:rPr>
          <w:color w:val="000000"/>
          <w:sz w:val="28"/>
          <w:szCs w:val="28"/>
        </w:rPr>
        <w:t>, интерактивная карта, каталог, стенгазета, компьютерная презентация</w:t>
      </w:r>
      <w:r w:rsidR="006238A4" w:rsidRPr="003A7BBB">
        <w:rPr>
          <w:color w:val="000000"/>
          <w:sz w:val="28"/>
          <w:szCs w:val="28"/>
        </w:rPr>
        <w:t xml:space="preserve">, виртуальная экскурсия, </w:t>
      </w:r>
      <w:r w:rsidR="00A176CC" w:rsidRPr="003A7BBB">
        <w:rPr>
          <w:color w:val="000000"/>
          <w:sz w:val="28"/>
          <w:szCs w:val="28"/>
        </w:rPr>
        <w:t xml:space="preserve">бизнес-план, </w:t>
      </w:r>
      <w:r w:rsidR="006238A4" w:rsidRPr="003A7BBB">
        <w:rPr>
          <w:color w:val="000000"/>
          <w:sz w:val="28"/>
          <w:szCs w:val="28"/>
        </w:rPr>
        <w:t xml:space="preserve">кейс с информационными материалами, книжная выставка, стендовый доклад, наглядное пособие, электронная версия обучающей программы, </w:t>
      </w:r>
      <w:r w:rsidR="00A176CC" w:rsidRPr="003A7BBB">
        <w:rPr>
          <w:color w:val="000000"/>
          <w:sz w:val="28"/>
          <w:szCs w:val="28"/>
        </w:rPr>
        <w:t>веб-</w:t>
      </w:r>
      <w:r w:rsidR="006238A4" w:rsidRPr="003A7BBB">
        <w:rPr>
          <w:color w:val="000000"/>
          <w:sz w:val="28"/>
          <w:szCs w:val="28"/>
        </w:rPr>
        <w:t>сайт и др.</w:t>
      </w:r>
      <w:r w:rsidR="00124A41" w:rsidRPr="003A7BBB">
        <w:rPr>
          <w:color w:val="000000"/>
          <w:sz w:val="28"/>
          <w:szCs w:val="28"/>
        </w:rPr>
        <w:t>)</w:t>
      </w:r>
      <w:r w:rsidR="0063408C" w:rsidRPr="003A7BBB">
        <w:rPr>
          <w:color w:val="000000"/>
          <w:sz w:val="28"/>
          <w:szCs w:val="28"/>
        </w:rPr>
        <w:t>.</w:t>
      </w:r>
      <w:proofErr w:type="gramEnd"/>
      <w:r w:rsidR="00F61DFB" w:rsidRPr="003A7BBB">
        <w:rPr>
          <w:color w:val="000000"/>
          <w:sz w:val="28"/>
          <w:szCs w:val="28"/>
        </w:rPr>
        <w:t xml:space="preserve"> Заполняется таблица </w:t>
      </w:r>
      <w:r w:rsidR="00F61DFB" w:rsidRPr="003A7BBB">
        <w:rPr>
          <w:i/>
          <w:color w:val="000000"/>
          <w:sz w:val="28"/>
          <w:szCs w:val="28"/>
        </w:rPr>
        <w:t>информационного обеспечения</w:t>
      </w:r>
      <w:r w:rsidR="00F61DFB" w:rsidRPr="003A7BBB">
        <w:rPr>
          <w:color w:val="000000"/>
          <w:sz w:val="28"/>
          <w:szCs w:val="28"/>
        </w:rPr>
        <w:t xml:space="preserve"> проекта</w:t>
      </w:r>
      <w:r w:rsidR="006B30D0" w:rsidRPr="003A7BBB">
        <w:rPr>
          <w:color w:val="000000"/>
          <w:sz w:val="28"/>
          <w:szCs w:val="28"/>
        </w:rPr>
        <w:t>:</w:t>
      </w:r>
    </w:p>
    <w:p w:rsidR="00F61DFB" w:rsidRPr="003A7BBB" w:rsidRDefault="00F61DFB" w:rsidP="003A7BB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7BBB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B30D0" w:rsidRPr="003A7BBB">
        <w:rPr>
          <w:rFonts w:ascii="Times New Roman" w:hAnsi="Times New Roman" w:cs="Times New Roman"/>
          <w:i/>
          <w:sz w:val="28"/>
          <w:szCs w:val="28"/>
        </w:rPr>
        <w:t>4</w:t>
      </w:r>
    </w:p>
    <w:p w:rsidR="00F61DFB" w:rsidRPr="003A7BBB" w:rsidRDefault="00F61DF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3408C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5</w:t>
      </w:r>
      <w:r w:rsidR="009E73F3" w:rsidRPr="003A7BBB">
        <w:rPr>
          <w:color w:val="000000"/>
          <w:sz w:val="28"/>
          <w:szCs w:val="28"/>
        </w:rPr>
        <w:t>.</w:t>
      </w:r>
      <w:r w:rsidR="001D7475" w:rsidRPr="003A7BBB">
        <w:rPr>
          <w:color w:val="000000"/>
          <w:sz w:val="28"/>
          <w:szCs w:val="28"/>
        </w:rPr>
        <w:t xml:space="preserve"> Заключение, в котором содержат</w:t>
      </w:r>
      <w:r w:rsidR="009E73F3" w:rsidRPr="003A7BBB">
        <w:rPr>
          <w:color w:val="000000"/>
          <w:sz w:val="28"/>
          <w:szCs w:val="28"/>
        </w:rPr>
        <w:t>ся предполагаемые результаты информационного проекта</w:t>
      </w:r>
      <w:r w:rsidR="0063408C" w:rsidRPr="003A7BBB">
        <w:rPr>
          <w:color w:val="000000"/>
          <w:sz w:val="28"/>
          <w:szCs w:val="28"/>
        </w:rPr>
        <w:t>: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достигнут</w:t>
      </w:r>
      <w:r w:rsidR="006238A4" w:rsidRPr="003A7BBB">
        <w:rPr>
          <w:color w:val="000000"/>
          <w:sz w:val="28"/>
          <w:szCs w:val="28"/>
        </w:rPr>
        <w:t xml:space="preserve"> или нет</w:t>
      </w:r>
      <w:r w:rsidRPr="003A7BBB">
        <w:rPr>
          <w:color w:val="000000"/>
          <w:sz w:val="28"/>
          <w:szCs w:val="28"/>
        </w:rPr>
        <w:t xml:space="preserve"> конечный результат;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создана активная команда участников проекта, планирующая работать дальше;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результат проекта можно использовать на практике;</w:t>
      </w:r>
    </w:p>
    <w:p w:rsidR="009E73F3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- информация </w:t>
      </w:r>
      <w:r w:rsidR="006238A4" w:rsidRPr="003A7BBB">
        <w:rPr>
          <w:color w:val="000000"/>
          <w:sz w:val="28"/>
          <w:szCs w:val="28"/>
        </w:rPr>
        <w:t>о проекте широко распространена.</w:t>
      </w:r>
      <w:r w:rsidR="009E73F3" w:rsidRPr="003A7BBB">
        <w:rPr>
          <w:color w:val="000000"/>
          <w:sz w:val="28"/>
          <w:szCs w:val="28"/>
        </w:rPr>
        <w:t xml:space="preserve"> 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6</w:t>
      </w:r>
      <w:r w:rsidR="009E73F3" w:rsidRPr="003A7BBB">
        <w:rPr>
          <w:color w:val="000000"/>
          <w:sz w:val="28"/>
          <w:szCs w:val="28"/>
        </w:rPr>
        <w:t xml:space="preserve">. </w:t>
      </w:r>
      <w:r w:rsidR="0063408C" w:rsidRPr="003A7BBB">
        <w:rPr>
          <w:color w:val="000000"/>
          <w:sz w:val="28"/>
          <w:szCs w:val="28"/>
        </w:rPr>
        <w:t>С</w:t>
      </w:r>
      <w:r w:rsidR="009E73F3" w:rsidRPr="003A7BBB">
        <w:rPr>
          <w:color w:val="000000"/>
          <w:sz w:val="28"/>
          <w:szCs w:val="28"/>
        </w:rPr>
        <w:t>писок использованной литературы</w:t>
      </w:r>
      <w:r w:rsidR="001F7DDE" w:rsidRPr="003A7BBB">
        <w:rPr>
          <w:color w:val="000000"/>
          <w:sz w:val="28"/>
          <w:szCs w:val="28"/>
        </w:rPr>
        <w:t>, источников</w:t>
      </w:r>
      <w:r w:rsidR="006238A4" w:rsidRPr="003A7BBB">
        <w:rPr>
          <w:color w:val="000000"/>
          <w:sz w:val="28"/>
          <w:szCs w:val="28"/>
        </w:rPr>
        <w:t xml:space="preserve"> (</w:t>
      </w:r>
      <w:r w:rsidR="006238A4" w:rsidRPr="003A7BBB">
        <w:rPr>
          <w:i/>
          <w:color w:val="000000"/>
          <w:sz w:val="28"/>
          <w:szCs w:val="28"/>
        </w:rPr>
        <w:t>см. «Исследовательский проект»)</w:t>
      </w:r>
      <w:r w:rsidR="009E73F3" w:rsidRPr="003A7BBB">
        <w:rPr>
          <w:i/>
          <w:color w:val="000000"/>
          <w:sz w:val="28"/>
          <w:szCs w:val="28"/>
        </w:rPr>
        <w:t>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7</w:t>
      </w:r>
      <w:r w:rsidR="009E73F3" w:rsidRPr="003A7BBB">
        <w:rPr>
          <w:color w:val="000000"/>
          <w:sz w:val="28"/>
          <w:szCs w:val="28"/>
        </w:rPr>
        <w:t>. Приложения (если есть).</w:t>
      </w:r>
    </w:p>
    <w:p w:rsidR="0063762F" w:rsidRPr="003A7BBB" w:rsidRDefault="0063762F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66F32" w:rsidRDefault="00966F3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02DC1" w:rsidRPr="00B02DC1" w:rsidRDefault="00B02DC1" w:rsidP="00B02DC1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B02DC1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1</w:t>
      </w:r>
    </w:p>
    <w:p w:rsidR="00B02DC1" w:rsidRPr="00F951F2" w:rsidRDefault="00B02DC1" w:rsidP="00B02DC1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51F2">
        <w:rPr>
          <w:rFonts w:ascii="Times New Roman" w:hAnsi="Times New Roman"/>
          <w:sz w:val="24"/>
          <w:szCs w:val="24"/>
          <w:lang w:eastAsia="ru-RU"/>
        </w:rPr>
        <w:t>АУ «СУРГУТСКИЙ ПОЛИТЕХНИЧЕСКИЙ КОЛЛЕДЖ»</w:t>
      </w:r>
    </w:p>
    <w:p w:rsidR="00B02DC1" w:rsidRPr="004B3199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Pr="006B2806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Pr="006B2806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97570">
        <w:rPr>
          <w:rFonts w:ascii="Times New Roman" w:hAnsi="Times New Roman"/>
          <w:sz w:val="28"/>
          <w:szCs w:val="28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B02DC1" w:rsidRPr="00A97570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 исследовательский</w:t>
      </w:r>
    </w:p>
    <w:p w:rsidR="00B02DC1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B02DC1" w:rsidRPr="00374831" w:rsidRDefault="00B02DC1" w:rsidP="00B02DC1">
      <w:pPr>
        <w:jc w:val="center"/>
        <w:rPr>
          <w:rFonts w:ascii="Times New Roman" w:hAnsi="Times New Roman"/>
          <w:sz w:val="32"/>
          <w:szCs w:val="32"/>
        </w:rPr>
      </w:pPr>
      <w:r w:rsidRPr="0004270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Тема:</w:t>
      </w:r>
      <w:r w:rsidRPr="00A975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97570">
        <w:rPr>
          <w:rFonts w:ascii="Times New Roman" w:hAnsi="Times New Roman"/>
          <w:sz w:val="32"/>
          <w:szCs w:val="32"/>
        </w:rPr>
        <w:t xml:space="preserve"> </w:t>
      </w:r>
      <w:r w:rsidRPr="00F951F2">
        <w:rPr>
          <w:rFonts w:ascii="Times New Roman" w:hAnsi="Times New Roman"/>
          <w:sz w:val="32"/>
          <w:szCs w:val="32"/>
        </w:rPr>
        <w:t>КАВКАЗ М.Ю. ЛЕРМОНТОВА</w:t>
      </w:r>
    </w:p>
    <w:p w:rsidR="00B02DC1" w:rsidRPr="001B6C99" w:rsidRDefault="00B02DC1" w:rsidP="00B02DC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DC1" w:rsidRPr="00A97570" w:rsidRDefault="00B02DC1" w:rsidP="00B02DC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DC1" w:rsidRDefault="00A844AB" w:rsidP="00B02D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Сидоров Сергей</w:t>
      </w:r>
      <w:r w:rsidR="00B02D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Петров Алексей</w:t>
      </w:r>
      <w:r w:rsidR="00B02DC1"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2DC1" w:rsidRPr="00F95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22.02.06 </w:t>
      </w:r>
      <w:r w:rsidR="00B02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02DC1" w:rsidRPr="00F95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Сварочное производство</w:t>
      </w:r>
      <w:r w:rsidR="00B02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2DC1" w:rsidRPr="00A97570" w:rsidRDefault="00B02DC1" w:rsidP="00B02D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курс,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603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02DC1" w:rsidRDefault="00B02DC1" w:rsidP="00B02DC1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DC1" w:rsidRDefault="00B02DC1" w:rsidP="00B02DC1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02DC1" w:rsidRDefault="009E3600" w:rsidP="007821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44AB">
        <w:rPr>
          <w:rFonts w:ascii="Times New Roman" w:eastAsia="Times New Roman" w:hAnsi="Times New Roman"/>
          <w:sz w:val="24"/>
          <w:szCs w:val="24"/>
          <w:lang w:eastAsia="ru-RU"/>
        </w:rPr>
        <w:t>Иванова М.И</w:t>
      </w:r>
      <w:r w:rsidR="00B02DC1" w:rsidRPr="00A9757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02DC1" w:rsidRPr="00A97570">
        <w:rPr>
          <w:rFonts w:ascii="Times New Roman" w:eastAsia="Times New Roman" w:hAnsi="Times New Roman"/>
          <w:sz w:val="24"/>
          <w:szCs w:val="24"/>
          <w:lang w:eastAsia="ru-RU"/>
        </w:rPr>
        <w:t>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2DC1">
        <w:rPr>
          <w:rFonts w:ascii="Times New Roman" w:eastAsia="Times New Roman" w:hAnsi="Times New Roman"/>
          <w:sz w:val="24"/>
          <w:szCs w:val="24"/>
          <w:lang w:eastAsia="ru-RU"/>
        </w:rPr>
        <w:t>русского я</w:t>
      </w:r>
      <w:r w:rsidR="00B02DC1" w:rsidRPr="00A97570">
        <w:rPr>
          <w:rFonts w:ascii="Times New Roman" w:eastAsia="Times New Roman" w:hAnsi="Times New Roman"/>
          <w:sz w:val="24"/>
          <w:szCs w:val="24"/>
          <w:lang w:eastAsia="ru-RU"/>
        </w:rPr>
        <w:t>зыка и литературы</w:t>
      </w:r>
    </w:p>
    <w:p w:rsidR="00B02DC1" w:rsidRDefault="00B02DC1" w:rsidP="00B02DC1">
      <w:pPr>
        <w:jc w:val="center"/>
        <w:rPr>
          <w:rFonts w:ascii="Times New Roman" w:hAnsi="Times New Roman"/>
          <w:sz w:val="36"/>
          <w:szCs w:val="36"/>
        </w:rPr>
      </w:pPr>
    </w:p>
    <w:p w:rsidR="00B02DC1" w:rsidRDefault="00B02DC1" w:rsidP="00B02DC1">
      <w:pPr>
        <w:jc w:val="center"/>
        <w:rPr>
          <w:sz w:val="36"/>
          <w:szCs w:val="36"/>
        </w:rPr>
      </w:pPr>
    </w:p>
    <w:p w:rsidR="00B02DC1" w:rsidRPr="003D7BA4" w:rsidRDefault="00B02DC1" w:rsidP="00B02DC1">
      <w:pPr>
        <w:jc w:val="center"/>
        <w:rPr>
          <w:sz w:val="36"/>
          <w:szCs w:val="36"/>
        </w:rPr>
      </w:pPr>
    </w:p>
    <w:p w:rsidR="00B02DC1" w:rsidRPr="00B016A0" w:rsidRDefault="00B02DC1" w:rsidP="00B02DC1">
      <w:pPr>
        <w:jc w:val="center"/>
        <w:rPr>
          <w:rFonts w:ascii="Times New Roman" w:hAnsi="Times New Roman"/>
          <w:sz w:val="24"/>
          <w:szCs w:val="24"/>
        </w:rPr>
      </w:pPr>
      <w:r w:rsidRPr="00B016A0">
        <w:rPr>
          <w:rFonts w:ascii="Times New Roman" w:hAnsi="Times New Roman"/>
          <w:sz w:val="24"/>
          <w:szCs w:val="24"/>
        </w:rPr>
        <w:t>Сургут, 201</w:t>
      </w:r>
      <w:r>
        <w:rPr>
          <w:rFonts w:ascii="Times New Roman" w:hAnsi="Times New Roman"/>
          <w:sz w:val="24"/>
          <w:szCs w:val="24"/>
        </w:rPr>
        <w:t>8</w:t>
      </w:r>
    </w:p>
    <w:p w:rsidR="00B02DC1" w:rsidRDefault="00B02DC1" w:rsidP="00F4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600" w:rsidRDefault="009E3600" w:rsidP="00B02DC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3600" w:rsidRDefault="009E3600" w:rsidP="00B02DC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66F32" w:rsidRDefault="00966F3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00" w:rsidRDefault="009E3600" w:rsidP="009D5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3600" w:rsidRDefault="009E3600" w:rsidP="009D5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E3600" w:rsidSect="00D732EA">
          <w:pgSz w:w="11905" w:h="16837"/>
          <w:pgMar w:top="1134" w:right="1247" w:bottom="1134" w:left="1247" w:header="0" w:footer="6" w:gutter="0"/>
          <w:cols w:space="720"/>
        </w:sectPr>
      </w:pPr>
    </w:p>
    <w:p w:rsidR="009D519C" w:rsidRDefault="009D519C" w:rsidP="009D519C">
      <w:pPr>
        <w:rPr>
          <w:rFonts w:ascii="Times New Roman" w:hAnsi="Times New Roman" w:cs="Times New Roman"/>
          <w:sz w:val="24"/>
          <w:szCs w:val="24"/>
        </w:rPr>
      </w:pPr>
    </w:p>
    <w:p w:rsidR="009D519C" w:rsidRDefault="009D519C" w:rsidP="009D519C">
      <w:pPr>
        <w:rPr>
          <w:rFonts w:ascii="Times New Roman" w:hAnsi="Times New Roman" w:cs="Times New Roman"/>
          <w:sz w:val="24"/>
          <w:szCs w:val="24"/>
        </w:rPr>
      </w:pPr>
    </w:p>
    <w:p w:rsidR="009D519C" w:rsidRDefault="009D519C" w:rsidP="009D519C">
      <w:pPr>
        <w:spacing w:after="0"/>
        <w:rPr>
          <w:rFonts w:ascii="Times New Roman" w:hAnsi="Times New Roman" w:cs="Times New Roman"/>
          <w:sz w:val="24"/>
          <w:szCs w:val="24"/>
        </w:rPr>
        <w:sectPr w:rsidR="009D519C" w:rsidSect="00D732EA">
          <w:pgSz w:w="16837" w:h="11905" w:orient="landscape"/>
          <w:pgMar w:top="1134" w:right="1247" w:bottom="1134" w:left="1247" w:header="0" w:footer="6" w:gutter="0"/>
          <w:cols w:space="720"/>
        </w:sectPr>
      </w:pPr>
    </w:p>
    <w:p w:rsidR="00BE3E9A" w:rsidRPr="00BE3E9A" w:rsidRDefault="00BE3E9A" w:rsidP="00C66C8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3E9A" w:rsidRPr="00BE3E9A" w:rsidSect="00D732EA">
      <w:footerReference w:type="default" r:id="rId8"/>
      <w:pgSz w:w="11905" w:h="16837"/>
      <w:pgMar w:top="1134" w:right="1247" w:bottom="1134" w:left="124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74" w:rsidRDefault="007C5074" w:rsidP="00EA7661">
      <w:pPr>
        <w:spacing w:after="0" w:line="240" w:lineRule="auto"/>
      </w:pPr>
      <w:r>
        <w:separator/>
      </w:r>
    </w:p>
  </w:endnote>
  <w:endnote w:type="continuationSeparator" w:id="0">
    <w:p w:rsidR="007C5074" w:rsidRDefault="007C5074" w:rsidP="00EA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65218"/>
      <w:docPartObj>
        <w:docPartGallery w:val="Page Numbers (Bottom of Page)"/>
        <w:docPartUnique/>
      </w:docPartObj>
    </w:sdtPr>
    <w:sdtEndPr/>
    <w:sdtContent>
      <w:p w:rsidR="00EA7661" w:rsidRDefault="00EA7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32">
          <w:rPr>
            <w:noProof/>
          </w:rPr>
          <w:t>9</w:t>
        </w:r>
        <w:r>
          <w:fldChar w:fldCharType="end"/>
        </w:r>
      </w:p>
    </w:sdtContent>
  </w:sdt>
  <w:p w:rsidR="00EA7661" w:rsidRDefault="00EA76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74" w:rsidRDefault="007C5074" w:rsidP="00EA7661">
      <w:pPr>
        <w:spacing w:after="0" w:line="240" w:lineRule="auto"/>
      </w:pPr>
      <w:r>
        <w:separator/>
      </w:r>
    </w:p>
  </w:footnote>
  <w:footnote w:type="continuationSeparator" w:id="0">
    <w:p w:rsidR="007C5074" w:rsidRDefault="007C5074" w:rsidP="00EA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511"/>
      </v:shape>
    </w:pict>
  </w:numPicBullet>
  <w:abstractNum w:abstractNumId="0">
    <w:nsid w:val="056825E7"/>
    <w:multiLevelType w:val="hybridMultilevel"/>
    <w:tmpl w:val="A82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73916"/>
    <w:multiLevelType w:val="hybridMultilevel"/>
    <w:tmpl w:val="6F80E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964"/>
    <w:multiLevelType w:val="hybridMultilevel"/>
    <w:tmpl w:val="CEE4B15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674191C"/>
    <w:multiLevelType w:val="hybridMultilevel"/>
    <w:tmpl w:val="440CEBA2"/>
    <w:lvl w:ilvl="0" w:tplc="1236E33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6C35E98"/>
    <w:multiLevelType w:val="hybridMultilevel"/>
    <w:tmpl w:val="726272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A4E4C35"/>
    <w:multiLevelType w:val="hybridMultilevel"/>
    <w:tmpl w:val="887C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AC9"/>
    <w:multiLevelType w:val="hybridMultilevel"/>
    <w:tmpl w:val="8D82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1786"/>
    <w:multiLevelType w:val="hybridMultilevel"/>
    <w:tmpl w:val="2F147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E205D6"/>
    <w:multiLevelType w:val="multilevel"/>
    <w:tmpl w:val="098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26B7F"/>
    <w:multiLevelType w:val="hybridMultilevel"/>
    <w:tmpl w:val="6AC6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5750A"/>
    <w:multiLevelType w:val="hybridMultilevel"/>
    <w:tmpl w:val="4C8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9730E"/>
    <w:multiLevelType w:val="hybridMultilevel"/>
    <w:tmpl w:val="72522C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DB11947"/>
    <w:multiLevelType w:val="hybridMultilevel"/>
    <w:tmpl w:val="C1E6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3148C"/>
    <w:multiLevelType w:val="hybridMultilevel"/>
    <w:tmpl w:val="54F26378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26"/>
    <w:rsid w:val="000207A0"/>
    <w:rsid w:val="000523B4"/>
    <w:rsid w:val="00095614"/>
    <w:rsid w:val="000B2F22"/>
    <w:rsid w:val="000C7F9E"/>
    <w:rsid w:val="000D5A4D"/>
    <w:rsid w:val="000F037E"/>
    <w:rsid w:val="00124A41"/>
    <w:rsid w:val="001C2FA9"/>
    <w:rsid w:val="001D7475"/>
    <w:rsid w:val="001F7DDE"/>
    <w:rsid w:val="00230D0B"/>
    <w:rsid w:val="003A7BBB"/>
    <w:rsid w:val="003D09CA"/>
    <w:rsid w:val="0042443B"/>
    <w:rsid w:val="004A6844"/>
    <w:rsid w:val="0051450D"/>
    <w:rsid w:val="0052297F"/>
    <w:rsid w:val="00531CEF"/>
    <w:rsid w:val="005D4E66"/>
    <w:rsid w:val="006238A4"/>
    <w:rsid w:val="0063408C"/>
    <w:rsid w:val="0063762F"/>
    <w:rsid w:val="0067636E"/>
    <w:rsid w:val="006B30D0"/>
    <w:rsid w:val="006E485D"/>
    <w:rsid w:val="00707992"/>
    <w:rsid w:val="007100E3"/>
    <w:rsid w:val="00714B08"/>
    <w:rsid w:val="00720855"/>
    <w:rsid w:val="00723F44"/>
    <w:rsid w:val="007518DE"/>
    <w:rsid w:val="0075255A"/>
    <w:rsid w:val="007821F8"/>
    <w:rsid w:val="0078440C"/>
    <w:rsid w:val="00785EFC"/>
    <w:rsid w:val="007C5074"/>
    <w:rsid w:val="00805915"/>
    <w:rsid w:val="00806E99"/>
    <w:rsid w:val="008D08C5"/>
    <w:rsid w:val="00932248"/>
    <w:rsid w:val="00942320"/>
    <w:rsid w:val="00947DEC"/>
    <w:rsid w:val="00950352"/>
    <w:rsid w:val="00954049"/>
    <w:rsid w:val="00966F32"/>
    <w:rsid w:val="00973A26"/>
    <w:rsid w:val="009978AE"/>
    <w:rsid w:val="009A29CB"/>
    <w:rsid w:val="009D519C"/>
    <w:rsid w:val="009E3600"/>
    <w:rsid w:val="009E73F3"/>
    <w:rsid w:val="00A176CC"/>
    <w:rsid w:val="00A202D7"/>
    <w:rsid w:val="00A26BDE"/>
    <w:rsid w:val="00A77016"/>
    <w:rsid w:val="00A844AB"/>
    <w:rsid w:val="00AA4A24"/>
    <w:rsid w:val="00AA6591"/>
    <w:rsid w:val="00AC32F7"/>
    <w:rsid w:val="00AD2593"/>
    <w:rsid w:val="00B02DC1"/>
    <w:rsid w:val="00B74C3B"/>
    <w:rsid w:val="00BE3E9A"/>
    <w:rsid w:val="00C66C8C"/>
    <w:rsid w:val="00C866B8"/>
    <w:rsid w:val="00CB61CA"/>
    <w:rsid w:val="00CE3B31"/>
    <w:rsid w:val="00D732EA"/>
    <w:rsid w:val="00DD37C4"/>
    <w:rsid w:val="00DD746D"/>
    <w:rsid w:val="00DE6BE1"/>
    <w:rsid w:val="00EA7661"/>
    <w:rsid w:val="00EC3337"/>
    <w:rsid w:val="00F424F2"/>
    <w:rsid w:val="00F4687F"/>
    <w:rsid w:val="00F57C27"/>
    <w:rsid w:val="00F61DFB"/>
    <w:rsid w:val="00F8770B"/>
    <w:rsid w:val="00F91790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F22"/>
    <w:rPr>
      <w:b/>
      <w:bCs/>
    </w:rPr>
  </w:style>
  <w:style w:type="table" w:styleId="a6">
    <w:name w:val="Table Grid"/>
    <w:basedOn w:val="a1"/>
    <w:uiPriority w:val="59"/>
    <w:rsid w:val="000B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661"/>
  </w:style>
  <w:style w:type="paragraph" w:styleId="a9">
    <w:name w:val="footer"/>
    <w:basedOn w:val="a"/>
    <w:link w:val="aa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F22"/>
    <w:rPr>
      <w:b/>
      <w:bCs/>
    </w:rPr>
  </w:style>
  <w:style w:type="table" w:styleId="a6">
    <w:name w:val="Table Grid"/>
    <w:basedOn w:val="a1"/>
    <w:uiPriority w:val="59"/>
    <w:rsid w:val="000B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661"/>
  </w:style>
  <w:style w:type="paragraph" w:styleId="a9">
    <w:name w:val="footer"/>
    <w:basedOn w:val="a"/>
    <w:link w:val="aa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Плеханова</dc:creator>
  <cp:keywords/>
  <dc:description/>
  <cp:lastModifiedBy>Татьяна Владимировна Турскене</cp:lastModifiedBy>
  <cp:revision>38</cp:revision>
  <dcterms:created xsi:type="dcterms:W3CDTF">2017-10-27T04:12:00Z</dcterms:created>
  <dcterms:modified xsi:type="dcterms:W3CDTF">2018-03-01T02:54:00Z</dcterms:modified>
</cp:coreProperties>
</file>