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4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  <w:gridCol w:w="1679"/>
      </w:tblGrid>
      <w:tr w:rsidR="00AE121D" w:rsidRPr="00AE121D" w:rsidTr="00AE121D">
        <w:trPr>
          <w:trHeight w:val="1792"/>
          <w:tblCellSpacing w:w="0" w:type="dxa"/>
        </w:trPr>
        <w:tc>
          <w:tcPr>
            <w:tcW w:w="4250" w:type="pct"/>
            <w:vAlign w:val="center"/>
            <w:hideMark/>
          </w:tcPr>
          <w:p w:rsidR="00AE121D" w:rsidRPr="00AE121D" w:rsidRDefault="00AE121D" w:rsidP="00AE1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E121D">
              <w:rPr>
                <w:rFonts w:ascii="Comic Sans MS" w:eastAsia="Times New Roman" w:hAnsi="Comic Sans MS" w:cs="Times New Roman"/>
                <w:b/>
                <w:bCs/>
                <w:kern w:val="36"/>
                <w:sz w:val="48"/>
                <w:szCs w:val="48"/>
                <w:lang w:eastAsia="ru-RU"/>
              </w:rPr>
              <w:t>Устройство сцены.</w:t>
            </w:r>
          </w:p>
          <w:p w:rsidR="00AE121D" w:rsidRPr="00AE121D" w:rsidRDefault="00AE121D" w:rsidP="00AE1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AE121D">
              <w:rPr>
                <w:rFonts w:ascii="Comic Sans MS" w:eastAsia="Times New Roman" w:hAnsi="Comic Sans MS" w:cs="Times New Roman"/>
                <w:b/>
                <w:bCs/>
                <w:kern w:val="36"/>
                <w:sz w:val="36"/>
                <w:szCs w:val="36"/>
                <w:lang w:eastAsia="ru-RU"/>
              </w:rPr>
              <w:t>(чтобы начинающим не путаться в терминах)</w:t>
            </w:r>
          </w:p>
        </w:tc>
        <w:tc>
          <w:tcPr>
            <w:tcW w:w="0" w:type="auto"/>
            <w:vAlign w:val="center"/>
            <w:hideMark/>
          </w:tcPr>
          <w:p w:rsidR="00AE121D" w:rsidRPr="00AE121D" w:rsidRDefault="00AE121D" w:rsidP="00AE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21D" w:rsidRPr="00AE121D" w:rsidRDefault="00AE121D" w:rsidP="00AE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1D" w:rsidRPr="00AE121D" w:rsidRDefault="00AE121D" w:rsidP="00AE121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Авансцена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Та часть сцены, которая расположена между зрительным залом и занавесом. Именно на ней в драматическом театре проходят те небольшие куски представления, которые нужны для перехода от одной основной картины к другой. В это время за закрытым занавесом меняются декорации и мизансцена.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Арьерсцена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Представляет собой продолжение основной сцены. Одновременно и резервное помещение для хранения декораций и средство, визуально увеличивающее пространство.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Декорация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Создаёт ту обстановку, в которой происходит действие. В современном театре от понятия декорация стали переходить к такому определению, как сценография. Сейчас в театре очень много иносказаний, еле заметных намёков. Для этого используется всё, начиная от реквизита и заканчивая расстановкой актёров в мизансцене. Говорить о роли декораций в образе спектакля уже не принято, именно сценография передаёт всё то, что хотел сказать режиссёр. А декорация представляет собой лишь дополнение, зачастую совсем незначительное.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Задник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Может представлять собой как просто часть одежды сцены, так и живописный фон спектакля. Если задник дополняет собой декорации, на нём может быть соответствующее изображение от внутреннего убранства помещений, до пейзажей.  Задник может меняться по ходу представления. В современном театре режиссёры всё чаще уходят от конкретных изображений к более абстрактным, передающим скорее общий дух спектакля, чем иллюстрирующим конкретную сцену.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Занавес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Полог из ткани, разделяющий сцену и зрительный зал. Занавесы могут опускаться на сцену сверху, либо раздвигаться в разные стороны. Также встречаются занавесы, сочетающие в себе возможности обоих типов. У занавеса есть несколько важных ролей:</w:t>
      </w:r>
    </w:p>
    <w:p w:rsidR="00AE121D" w:rsidRPr="00AE121D" w:rsidRDefault="00AE121D" w:rsidP="00AE1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сокрытие от зрителей мизансцены до начала действия</w:t>
      </w:r>
    </w:p>
    <w:p w:rsidR="00AE121D" w:rsidRPr="00AE121D" w:rsidRDefault="00AE121D" w:rsidP="00AE1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символ, обозначающий начало действия и его окончания</w:t>
      </w:r>
    </w:p>
    <w:p w:rsidR="00AE121D" w:rsidRPr="00AE121D" w:rsidRDefault="00AE121D" w:rsidP="00AE1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иногда по решению режиссёра может быть частью сценографии. Такой занавес способствует развитию действия и работает на общую атмосферу спектакля</w:t>
      </w:r>
    </w:p>
    <w:p w:rsidR="00AE121D" w:rsidRPr="00AE121D" w:rsidRDefault="00AE121D" w:rsidP="00AE121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 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  <w:t>В больших театрах существуют также такие понятия, как противопожарный занавес и супер-занавес.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Зеркало сцены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Этот термин означает непосредственно то видимое зрителю пространство, в котором происходит сама мизансцена. Фактически зеркалом сцены 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можно назвать основную сцену.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«Карман»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Так называемый карман сцены представляет собой помещения с двух сторон от пространства сцены. В них хранятся куски декораций различных спектаклей, происходит их монтаж. Были созданы для того, чтобы ускорить процесс выноса декораций во время смены мизансцены. Декорации ставятся на специальные движущиеся площадки и на них вывозятся на сцену.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Колосники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Специальный настил, расположенный непосредственно над сценой. Благодаря им возможен спуск и подъём наверх частей декораций и реквизита. Когда этого требует сценография, именно с колосников могут рассыпать снег и другие элементы бутафории. Эта часть убранства сцены содержит всё то, что помогает вести спектакль, но должно быть незаметно зрителям: </w:t>
      </w:r>
      <w:hyperlink r:id="rId5" w:history="1">
        <w:r w:rsidRPr="00AE121D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ru-RU"/>
          </w:rPr>
          <w:t>театральные прожекторы</w:t>
        </w:r>
      </w:hyperlink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, дополнительный реквизит, различные атрибуты, которые участвуют в сценографии.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Кулисы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Та самая часть, которая скрывает от зрителей всё пространство по бокам сцены. Как правило, они состоят из ткани и представляют собой часть одежды сцены. За кулисами стоят актёры, готовящиеся к выходу, декорации, лежит весь необходимый в ближайших сценах реквизит. Могут также входить в сценографию сцены и представлять собой часть декорации по решению режиссёра.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Одежда сцены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По сути это всё тканевое обрамление сцены. Это и кулисы, и задник, и падуга и другие тканевые детали, которые используются для создания сценического пространства. От выбора одежды сцены в очень многом зависит впечатление и от самого театра, и от спектакля. Именно поэтому важно, чтобы одежда сцены была безупречна и выполняла свои функции. Если режиссёр решает включить одежду сцены в сценографию, необходимо следить за тем, чтобы она была выполнена в одной стилистике и никакие детали не выбивались из общего образа.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Падуга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Полосы ткани наверху сцены. Они служат для сокрытия от глаз зрительного зала всего технического оснащения, колосников, </w:t>
      </w:r>
      <w:hyperlink r:id="rId6" w:history="1">
        <w:r w:rsidRPr="00AE121D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ru-RU"/>
          </w:rPr>
          <w:t>фермы для светового оборудования</w:t>
        </w:r>
      </w:hyperlink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В зависимости от сценографии могут быть окрашены в неброские цвета, или входить в часть декораций. Например, представлять собой изображение неба.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Планшет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Непосредственно сам пол сцены. Он может представлять собой как цельный идеально гладкий настил, так и сложную механику с кольцом, кругом и частями, которые при необходимости могут подниматься или опускаться под сцену.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Подзор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Это та падуга, которая расположена ближе всего к залу. За ней скрывается первый ряд осветительных приборов.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Портал сцены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Та рама, которая обрамляет зеркало сцены. Портал может быть постоянным. В таком случае имеется ввиду те границы, которые были заложены архитектором. Также бывают временные порталы. Они нужны, если необходимо 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изменить размер сцены на время спектакля, либо на время мизансцены.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Просцениум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Термин, пришедший к нам из древней Греции. Там так называли непосредственно пространство для игры актёров. В современном театре так называют переднюю часть сцены. По сути может быть синонимом авансцены.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Рампа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Бортик вдоль всей авансцены, прячущий от глаз зрителей освещение. Именно за ней располагаются приборы для освещения сцены с нижнего переднего края.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Софит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(см. </w:t>
      </w:r>
      <w:hyperlink r:id="rId7" w:history="1">
        <w:r w:rsidRPr="00AE121D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ru-RU"/>
          </w:rPr>
          <w:t>Софитный подъем</w:t>
        </w:r>
      </w:hyperlink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) Сложная конструкция наверху сцены, на которой крепятся все осветительные приборы. Последовательность расположения ламп на софите зависит от сценографии спектакля и задумки режиссёра. Свет, расположенный на софите в стратегических местах и включающийся в нужное время, может сыграть большую роль в атмосфере спектакля.</w:t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  <w:proofErr w:type="spellStart"/>
      <w:r w:rsidRPr="00AE121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Штанкет</w:t>
      </w:r>
      <w:proofErr w:type="spellEnd"/>
      <w:r w:rsidRPr="00AE121D">
        <w:rPr>
          <w:rFonts w:ascii="Comic Sans MS" w:eastAsia="Times New Roman" w:hAnsi="Comic Sans MS" w:cs="Times New Roman"/>
          <w:sz w:val="24"/>
          <w:szCs w:val="24"/>
          <w:lang w:eastAsia="ru-RU"/>
        </w:rPr>
        <w:t>. Необходимая деталь для каждой сцены. На неё крепятся все декорации, которые необходимо поднимать, либо спускать по ходу представления. Представляет собой длинную и прочную алюминиевую ферму на подвесах.</w:t>
      </w:r>
    </w:p>
    <w:p w:rsidR="00AE121D" w:rsidRPr="00AE121D" w:rsidRDefault="00AE121D" w:rsidP="00AE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3C" w:rsidRDefault="00E3053C"/>
    <w:sectPr w:rsidR="00E3053C" w:rsidSect="00AE1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F464D"/>
    <w:multiLevelType w:val="multilevel"/>
    <w:tmpl w:val="9480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1D"/>
    <w:rsid w:val="003879F9"/>
    <w:rsid w:val="00AE121D"/>
    <w:rsid w:val="00E3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E12F"/>
  <w15:chartTrackingRefBased/>
  <w15:docId w15:val="{0BBE064A-0CA1-4EFF-B10C-1C5D5F5F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-complex.ru/catalog/sofitnyi-pod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complex.ru/catalog/alyuminievye-fermy/" TargetMode="External"/><Relationship Id="rId5" Type="http://schemas.openxmlformats.org/officeDocument/2006/relationships/hyperlink" Target="http://art-complex.ru/catalog/teatralnye-prozhektory-i-svetiln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2020-04-14T05:01:00Z</dcterms:created>
  <dcterms:modified xsi:type="dcterms:W3CDTF">2020-04-14T05:23:00Z</dcterms:modified>
</cp:coreProperties>
</file>