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DE8" w:rsidRPr="00D15004" w:rsidRDefault="007F7DE8" w:rsidP="007F7D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C2B4D"/>
          <w:sz w:val="40"/>
          <w:szCs w:val="40"/>
          <w:u w:val="single"/>
          <w:lang w:eastAsia="ru-RU"/>
        </w:rPr>
      </w:pPr>
      <w:r w:rsidRPr="00D15004">
        <w:rPr>
          <w:rFonts w:ascii="Times New Roman" w:eastAsia="Times New Roman" w:hAnsi="Times New Roman" w:cs="Times New Roman"/>
          <w:i/>
          <w:iCs/>
          <w:color w:val="1C2B4D"/>
          <w:sz w:val="40"/>
          <w:szCs w:val="40"/>
          <w:u w:val="single"/>
          <w:lang w:eastAsia="ru-RU"/>
        </w:rPr>
        <w:t>Упражнения на выразительность</w:t>
      </w:r>
    </w:p>
    <w:p w:rsidR="00486367" w:rsidRDefault="007F7DE8" w:rsidP="007F7DE8"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>Процветает стереотип, что в профессиональных театральных вузах педагоги смотрят на внешние данные человека и его способность танцевать, петь или читать стихи. Но, на самом деле, гораздо больше в профессии ценится способность заявить о себе. Речь идет о выразительности человека, как личности. О таких людях, обычно, говорят, что они умеют «выделиться из толпы», то есть эффектно преподнести себя и свои таланты. Многие думают, что это качество — врожденное, но на самом деле его можно прокачивать и добиваться видимых результатов.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</w:r>
      <w:r w:rsidRPr="00D15004">
        <w:rPr>
          <w:rFonts w:ascii="Times New Roman" w:eastAsia="Times New Roman" w:hAnsi="Times New Roman" w:cs="Times New Roman"/>
          <w:b/>
          <w:bCs/>
          <w:color w:val="1C2B4D"/>
          <w:sz w:val="27"/>
          <w:szCs w:val="27"/>
          <w:lang w:eastAsia="ru-RU"/>
        </w:rPr>
        <w:t>1. Начните со взгляда.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  <w:t>Одним из ключевых приемов гения бизнеса и технологий XXI века — Стива Джобса — был его фирменный ледяной взгляд, который он использовал только в крайнем случае. Если партнер или непонятливый сотрудник не</w:t>
      </w:r>
      <w:r w:rsidR="00910FBD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 xml:space="preserve"> 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>соглашались с мнением Джобса, он не мигая фиксировал взгляд глаза-в-глаза на собеседнике и замедлял речь. Большинство людей, которым пришлось испытать это на себе, говорили, что уже через минуту им хотелось согласиться на что угодно, просто, чтобы прекратить исходящее давление и мощь. Стив методично, в течение нескольких лет, тренировал этот взгляд в зеркале, проверяя впечатление на себе. Первый контакт между любыми людьми или между артистом и аудиторией возникает в момент пересечения взглядов. Поэтому, чтобы производить на публику нужный эффект, вам необходимо понять, как именно вам комфортнее смотреть человеку в глаза — вкрадчиво, пристально, отводить взгляд или задерживать, прищуриваться или, наоборот, смотреть максимально открыто и ободряюще.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</w:r>
      <w:r w:rsidRPr="00D15004">
        <w:rPr>
          <w:rFonts w:ascii="Times New Roman" w:eastAsia="Times New Roman" w:hAnsi="Times New Roman" w:cs="Times New Roman"/>
          <w:b/>
          <w:bCs/>
          <w:color w:val="1C2B4D"/>
          <w:sz w:val="27"/>
          <w:szCs w:val="27"/>
          <w:lang w:eastAsia="ru-RU"/>
        </w:rPr>
        <w:t>2.10 непростых вопросов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  <w:t>Возьмите тетрадь и напишите десять тем для разговора, которые наиболее часто затрагиваются в вашем кругу общения. Вы знаете ответ на каждый из них? Можете ответить четко и уверенно, подобрать аргументы и защитить свое мнение? Если ответ «да», то напишите еще 10 вопросов — тех, на которые вы в разговорах не могли дать такой же идеальный и быстрый ответ. Вопросов, которые приводят вас в ступор и вынуждают что-то неразборчиво и путано отвечать. Потратьте время и силы, чтобы сформулировать на большинство из них ответы, которые сможете дать в случае неожиданной беседы.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</w:r>
      <w:r w:rsidRPr="00D15004">
        <w:rPr>
          <w:rFonts w:ascii="Times New Roman" w:eastAsia="Times New Roman" w:hAnsi="Times New Roman" w:cs="Times New Roman"/>
          <w:b/>
          <w:bCs/>
          <w:color w:val="1C2B4D"/>
          <w:sz w:val="27"/>
          <w:szCs w:val="27"/>
          <w:lang w:eastAsia="ru-RU"/>
        </w:rPr>
        <w:t>3. Задумайтесь о кумирах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  <w:t xml:space="preserve">Наверняка у вас есть люди, которые мотивируют и вдохновляют быть лучше и сильнее. Это могут быть деятели из абсолютно разных сфер — политики, режиссеры, изобретали, инженеры, бизнесмены и так далее. Наверняка, каждый 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lastRenderedPageBreak/>
        <w:t>из них по-своему выразителен, поэтому потратьте время на то, чтобы проанализировать их биографию и карьеру. Выберите по несколько факторов или качеств, которые делают этих людей особенными — это может быть красноречие, критичность или упорство. Попробуйте «перенести» выбранные параметры на себя и трезво оцените их наличие и отсутствие. Таким образом вы поймете, чего вам не хватает и будете тренировать только то, что действительно необходимо для создания выразительного и эффектного образа.</w:t>
      </w:r>
    </w:p>
    <w:sectPr w:rsidR="0048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E8"/>
    <w:rsid w:val="00486367"/>
    <w:rsid w:val="007F7DE8"/>
    <w:rsid w:val="0091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3D52"/>
  <w15:chartTrackingRefBased/>
  <w15:docId w15:val="{6458A124-E7B0-41E2-BEC1-80883DEA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2020-04-13T17:48:00Z</dcterms:created>
  <dcterms:modified xsi:type="dcterms:W3CDTF">2020-04-13T18:29:00Z</dcterms:modified>
</cp:coreProperties>
</file>